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6AEC71" w14:textId="739AEE0D" w:rsidR="00716BA0" w:rsidRPr="00D41BB8" w:rsidRDefault="005B1987">
      <w:pPr>
        <w:rPr>
          <w:rFonts w:asciiTheme="majorHAnsi" w:hAnsiTheme="majorHAnsi" w:cstheme="majorHAnsi"/>
          <w:color w:val="FF0000"/>
        </w:rPr>
      </w:pPr>
      <w:r w:rsidRPr="00D41BB8">
        <w:rPr>
          <w:rFonts w:asciiTheme="majorHAnsi" w:hAnsiTheme="majorHAnsi" w:cstheme="majorHAnsi"/>
          <w:color w:val="FF0000"/>
        </w:rPr>
        <w:t>Name</w:t>
      </w:r>
      <w:r w:rsidR="00EA1877" w:rsidRPr="00D41BB8">
        <w:rPr>
          <w:rFonts w:asciiTheme="majorHAnsi" w:hAnsiTheme="majorHAnsi" w:cstheme="majorHAnsi"/>
          <w:color w:val="FF0000"/>
        </w:rPr>
        <w:t xml:space="preserve"> Absender*in</w:t>
      </w:r>
      <w:r w:rsidR="008F7FC4" w:rsidRPr="00D41BB8">
        <w:rPr>
          <w:rFonts w:asciiTheme="majorHAnsi" w:hAnsiTheme="majorHAnsi" w:cstheme="majorHAnsi"/>
          <w:color w:val="FF0000"/>
        </w:rPr>
        <w:tab/>
      </w:r>
      <w:r w:rsidR="008F7FC4" w:rsidRPr="00D41BB8">
        <w:rPr>
          <w:rFonts w:asciiTheme="majorHAnsi" w:hAnsiTheme="majorHAnsi" w:cstheme="majorHAnsi"/>
          <w:color w:val="FF0000"/>
        </w:rPr>
        <w:tab/>
      </w:r>
      <w:r w:rsidR="008F7FC4" w:rsidRPr="00D41BB8">
        <w:rPr>
          <w:rFonts w:asciiTheme="majorHAnsi" w:hAnsiTheme="majorHAnsi" w:cstheme="majorHAnsi"/>
          <w:color w:val="FF0000"/>
        </w:rPr>
        <w:tab/>
      </w:r>
      <w:r w:rsidR="008F7FC4" w:rsidRPr="00D41BB8">
        <w:rPr>
          <w:rFonts w:asciiTheme="majorHAnsi" w:hAnsiTheme="majorHAnsi" w:cstheme="majorHAnsi"/>
          <w:color w:val="FF0000"/>
        </w:rPr>
        <w:tab/>
      </w:r>
      <w:r w:rsidR="008F7FC4" w:rsidRPr="00D41BB8">
        <w:rPr>
          <w:rFonts w:asciiTheme="majorHAnsi" w:hAnsiTheme="majorHAnsi" w:cstheme="majorHAnsi"/>
          <w:color w:val="FF0000"/>
        </w:rPr>
        <w:tab/>
      </w:r>
      <w:r w:rsidR="008F7FC4" w:rsidRPr="00D41BB8">
        <w:rPr>
          <w:rFonts w:asciiTheme="majorHAnsi" w:hAnsiTheme="majorHAnsi" w:cstheme="majorHAnsi"/>
          <w:color w:val="FF0000"/>
        </w:rPr>
        <w:tab/>
      </w:r>
      <w:r w:rsidR="008F7FC4" w:rsidRPr="00D41BB8">
        <w:rPr>
          <w:rFonts w:asciiTheme="majorHAnsi" w:hAnsiTheme="majorHAnsi" w:cstheme="majorHAnsi"/>
          <w:color w:val="FF0000"/>
        </w:rPr>
        <w:tab/>
      </w:r>
      <w:r w:rsidR="00401708" w:rsidRPr="00D41BB8">
        <w:rPr>
          <w:rFonts w:asciiTheme="majorHAnsi" w:hAnsiTheme="majorHAnsi" w:cstheme="majorHAnsi"/>
          <w:color w:val="FF0000"/>
        </w:rPr>
        <w:t xml:space="preserve">          </w:t>
      </w:r>
      <w:r w:rsidR="00B47AAA" w:rsidRPr="00D41BB8">
        <w:rPr>
          <w:rFonts w:asciiTheme="majorHAnsi" w:hAnsiTheme="majorHAnsi" w:cstheme="majorHAnsi"/>
          <w:color w:val="FF0000"/>
        </w:rPr>
        <w:tab/>
        <w:t xml:space="preserve">     </w:t>
      </w:r>
      <w:r w:rsidR="00EA1877" w:rsidRPr="00D41BB8">
        <w:rPr>
          <w:rFonts w:asciiTheme="majorHAnsi" w:hAnsiTheme="majorHAnsi" w:cstheme="majorHAnsi"/>
          <w:color w:val="FF0000"/>
        </w:rPr>
        <w:t>Stadt</w:t>
      </w:r>
      <w:r w:rsidR="008F7FC4" w:rsidRPr="00D41BB8">
        <w:rPr>
          <w:rFonts w:asciiTheme="majorHAnsi" w:hAnsiTheme="majorHAnsi" w:cstheme="majorHAnsi"/>
          <w:color w:val="FF0000"/>
        </w:rPr>
        <w:t xml:space="preserve">, </w:t>
      </w:r>
      <w:proofErr w:type="spellStart"/>
      <w:r w:rsidR="008F7FC4" w:rsidRPr="00D41BB8">
        <w:rPr>
          <w:rFonts w:asciiTheme="majorHAnsi" w:hAnsiTheme="majorHAnsi" w:cstheme="majorHAnsi"/>
          <w:color w:val="FF0000"/>
        </w:rPr>
        <w:t>den</w:t>
      </w:r>
      <w:proofErr w:type="spellEnd"/>
      <w:r w:rsidR="00401708" w:rsidRPr="00D41BB8">
        <w:rPr>
          <w:rFonts w:asciiTheme="majorHAnsi" w:hAnsiTheme="majorHAnsi" w:cstheme="majorHAnsi"/>
          <w:color w:val="FF0000"/>
        </w:rPr>
        <w:t xml:space="preserve"> </w:t>
      </w:r>
      <w:r w:rsidR="00EA1877" w:rsidRPr="00D41BB8">
        <w:rPr>
          <w:rFonts w:asciiTheme="majorHAnsi" w:hAnsiTheme="majorHAnsi" w:cstheme="majorHAnsi"/>
          <w:color w:val="FF0000"/>
        </w:rPr>
        <w:t>Datum</w:t>
      </w:r>
      <w:r w:rsidR="00273076" w:rsidRPr="00D41BB8">
        <w:rPr>
          <w:rFonts w:asciiTheme="majorHAnsi" w:hAnsiTheme="majorHAnsi" w:cstheme="majorHAnsi"/>
          <w:color w:val="FF0000"/>
        </w:rPr>
        <w:br/>
      </w:r>
      <w:r w:rsidRPr="00D41BB8">
        <w:rPr>
          <w:rFonts w:asciiTheme="majorHAnsi" w:hAnsiTheme="majorHAnsi" w:cstheme="majorHAnsi"/>
          <w:color w:val="FF0000"/>
        </w:rPr>
        <w:t>Adresse</w:t>
      </w:r>
      <w:r w:rsidR="00EA1877" w:rsidRPr="00D41BB8">
        <w:rPr>
          <w:rFonts w:asciiTheme="majorHAnsi" w:hAnsiTheme="majorHAnsi" w:cstheme="majorHAnsi"/>
          <w:color w:val="FF0000"/>
        </w:rPr>
        <w:t xml:space="preserve"> Absender*in</w:t>
      </w:r>
    </w:p>
    <w:p w14:paraId="4F572679" w14:textId="51C67970" w:rsidR="004A31DC" w:rsidRDefault="00594EF3" w:rsidP="004A31DC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br/>
      </w:r>
    </w:p>
    <w:p w14:paraId="7CE7E9E6" w14:textId="3ADED2D1" w:rsidR="00DC3CB3" w:rsidRPr="00B45557" w:rsidRDefault="00EA1877" w:rsidP="001573F7">
      <w:pPr>
        <w:rPr>
          <w:rFonts w:asciiTheme="majorHAnsi" w:hAnsiTheme="majorHAnsi" w:cstheme="majorHAnsi"/>
        </w:rPr>
      </w:pPr>
      <w:r w:rsidRPr="00D41BB8">
        <w:rPr>
          <w:rFonts w:asciiTheme="majorHAnsi" w:hAnsiTheme="majorHAnsi" w:cstheme="majorHAnsi"/>
          <w:b/>
          <w:bCs/>
          <w:color w:val="FF0000"/>
        </w:rPr>
        <w:t>Angaben zu</w:t>
      </w:r>
      <w:r w:rsidR="00B47AAA" w:rsidRPr="00D41BB8">
        <w:rPr>
          <w:rFonts w:asciiTheme="majorHAnsi" w:hAnsiTheme="majorHAnsi" w:cstheme="majorHAnsi"/>
          <w:b/>
          <w:bCs/>
          <w:color w:val="FF0000"/>
        </w:rPr>
        <w:t>r*</w:t>
      </w:r>
      <w:r w:rsidRPr="00D41BB8">
        <w:rPr>
          <w:rFonts w:asciiTheme="majorHAnsi" w:hAnsiTheme="majorHAnsi" w:cstheme="majorHAnsi"/>
          <w:b/>
          <w:bCs/>
          <w:color w:val="FF0000"/>
        </w:rPr>
        <w:t>m Adressat</w:t>
      </w:r>
      <w:r w:rsidR="00B47AAA" w:rsidRPr="00D41BB8">
        <w:rPr>
          <w:rFonts w:asciiTheme="majorHAnsi" w:hAnsiTheme="majorHAnsi" w:cstheme="majorHAnsi"/>
          <w:b/>
          <w:bCs/>
          <w:color w:val="FF0000"/>
        </w:rPr>
        <w:t>*in</w:t>
      </w:r>
      <w:r w:rsidR="00F923FF">
        <w:rPr>
          <w:rFonts w:asciiTheme="majorHAnsi" w:hAnsiTheme="majorHAnsi" w:cstheme="majorHAnsi"/>
          <w:b/>
          <w:bCs/>
        </w:rPr>
        <w:br/>
      </w:r>
      <w:r w:rsidR="00410546">
        <w:rPr>
          <w:rFonts w:asciiTheme="majorHAnsi" w:hAnsiTheme="majorHAnsi" w:cstheme="majorHAnsi"/>
        </w:rPr>
        <w:br/>
      </w:r>
    </w:p>
    <w:p w14:paraId="65125C1A" w14:textId="44F6CF12" w:rsidR="00273076" w:rsidRPr="00817864" w:rsidRDefault="00273076" w:rsidP="004C3702">
      <w:pPr>
        <w:spacing w:line="360" w:lineRule="auto"/>
        <w:ind w:left="1410" w:hanging="1410"/>
        <w:rPr>
          <w:rFonts w:asciiTheme="majorHAnsi" w:hAnsiTheme="majorHAnsi" w:cstheme="majorHAnsi"/>
          <w:b/>
          <w:bCs/>
        </w:rPr>
      </w:pPr>
      <w:r w:rsidRPr="00817864">
        <w:rPr>
          <w:rFonts w:asciiTheme="majorHAnsi" w:hAnsiTheme="majorHAnsi" w:cstheme="majorHAnsi"/>
          <w:b/>
          <w:bCs/>
        </w:rPr>
        <w:t xml:space="preserve">Betreff: </w:t>
      </w:r>
      <w:r w:rsidRPr="00817864">
        <w:rPr>
          <w:rFonts w:asciiTheme="majorHAnsi" w:hAnsiTheme="majorHAnsi" w:cstheme="majorHAnsi"/>
          <w:b/>
          <w:bCs/>
        </w:rPr>
        <w:tab/>
        <w:t xml:space="preserve">Diskriminierung, Ausschluss und Diffamierung von Menschen mit psychischen Behinderungen </w:t>
      </w:r>
      <w:r w:rsidR="00B660FA">
        <w:rPr>
          <w:rFonts w:asciiTheme="majorHAnsi" w:hAnsiTheme="majorHAnsi" w:cstheme="majorHAnsi"/>
          <w:b/>
          <w:bCs/>
        </w:rPr>
        <w:t>während der Corona-Pandemie</w:t>
      </w:r>
    </w:p>
    <w:p w14:paraId="7AA05E6C" w14:textId="77777777" w:rsidR="006F1256" w:rsidRDefault="006F1256">
      <w:pPr>
        <w:rPr>
          <w:rFonts w:asciiTheme="majorHAnsi" w:hAnsiTheme="majorHAnsi" w:cstheme="majorHAnsi"/>
          <w:b/>
          <w:bCs/>
        </w:rPr>
      </w:pPr>
    </w:p>
    <w:p w14:paraId="5FA3CB77" w14:textId="4502CA7A" w:rsidR="00273076" w:rsidRPr="00817864" w:rsidRDefault="00273076">
      <w:pPr>
        <w:rPr>
          <w:rFonts w:asciiTheme="majorHAnsi" w:hAnsiTheme="majorHAnsi" w:cstheme="majorHAnsi"/>
          <w:b/>
          <w:bCs/>
        </w:rPr>
      </w:pPr>
      <w:r w:rsidRPr="00817864">
        <w:rPr>
          <w:rFonts w:asciiTheme="majorHAnsi" w:hAnsiTheme="majorHAnsi" w:cstheme="majorHAnsi"/>
          <w:b/>
          <w:bCs/>
        </w:rPr>
        <w:t xml:space="preserve">Sehr </w:t>
      </w:r>
      <w:r w:rsidRPr="00D41BB8">
        <w:rPr>
          <w:rFonts w:asciiTheme="majorHAnsi" w:hAnsiTheme="majorHAnsi" w:cstheme="majorHAnsi"/>
          <w:b/>
          <w:bCs/>
          <w:color w:val="FF0000"/>
        </w:rPr>
        <w:t>geehrt</w:t>
      </w:r>
      <w:r w:rsidR="000177D6" w:rsidRPr="00D41BB8">
        <w:rPr>
          <w:rFonts w:asciiTheme="majorHAnsi" w:hAnsiTheme="majorHAnsi" w:cstheme="majorHAnsi"/>
          <w:b/>
          <w:bCs/>
          <w:color w:val="FF0000"/>
        </w:rPr>
        <w:t>e</w:t>
      </w:r>
      <w:r w:rsidR="00D41BB8" w:rsidRPr="00D41BB8">
        <w:rPr>
          <w:rFonts w:asciiTheme="majorHAnsi" w:hAnsiTheme="majorHAnsi" w:cstheme="majorHAnsi"/>
          <w:b/>
          <w:bCs/>
          <w:color w:val="FF0000"/>
        </w:rPr>
        <w:t>*r (...)</w:t>
      </w:r>
      <w:r w:rsidR="00CD0551" w:rsidRPr="003A7A64">
        <w:rPr>
          <w:rFonts w:asciiTheme="majorHAnsi" w:hAnsiTheme="majorHAnsi" w:cstheme="majorHAnsi"/>
        </w:rPr>
        <w:t>,</w:t>
      </w:r>
    </w:p>
    <w:p w14:paraId="74E21EB9" w14:textId="7B63883B" w:rsidR="00273076" w:rsidRPr="00095A9A" w:rsidRDefault="00273076">
      <w:pPr>
        <w:rPr>
          <w:rFonts w:asciiTheme="majorHAnsi" w:hAnsiTheme="majorHAnsi" w:cstheme="majorHAnsi"/>
        </w:rPr>
      </w:pPr>
      <w:r w:rsidRPr="00095A9A">
        <w:rPr>
          <w:rFonts w:asciiTheme="majorHAnsi" w:hAnsiTheme="majorHAnsi" w:cstheme="majorHAnsi"/>
        </w:rPr>
        <w:t xml:space="preserve">ich möchte Ihnen heute </w:t>
      </w:r>
      <w:r w:rsidR="00FB042F">
        <w:rPr>
          <w:rFonts w:asciiTheme="majorHAnsi" w:hAnsiTheme="majorHAnsi" w:cstheme="majorHAnsi"/>
        </w:rPr>
        <w:t>diesen</w:t>
      </w:r>
      <w:r w:rsidRPr="00095A9A">
        <w:rPr>
          <w:rFonts w:asciiTheme="majorHAnsi" w:hAnsiTheme="majorHAnsi" w:cstheme="majorHAnsi"/>
        </w:rPr>
        <w:t xml:space="preserve"> </w:t>
      </w:r>
      <w:r w:rsidR="00881442" w:rsidRPr="00095A9A">
        <w:rPr>
          <w:rFonts w:asciiTheme="majorHAnsi" w:hAnsiTheme="majorHAnsi" w:cstheme="majorHAnsi"/>
        </w:rPr>
        <w:t xml:space="preserve">Brief </w:t>
      </w:r>
      <w:r w:rsidR="00FB042F">
        <w:rPr>
          <w:rFonts w:asciiTheme="majorHAnsi" w:hAnsiTheme="majorHAnsi" w:cstheme="majorHAnsi"/>
        </w:rPr>
        <w:t>zukommen lassen</w:t>
      </w:r>
      <w:r w:rsidR="00881442" w:rsidRPr="00095A9A">
        <w:rPr>
          <w:rFonts w:asciiTheme="majorHAnsi" w:hAnsiTheme="majorHAnsi" w:cstheme="majorHAnsi"/>
        </w:rPr>
        <w:t xml:space="preserve">, um auf die </w:t>
      </w:r>
      <w:r w:rsidR="00881442" w:rsidRPr="00401708">
        <w:rPr>
          <w:rFonts w:asciiTheme="majorHAnsi" w:hAnsiTheme="majorHAnsi" w:cstheme="majorHAnsi"/>
          <w:b/>
          <w:bCs/>
        </w:rPr>
        <w:t xml:space="preserve">Lebensbedingungen vieler Menschen mit psychischen </w:t>
      </w:r>
      <w:r w:rsidR="00F11C7C" w:rsidRPr="00401708">
        <w:rPr>
          <w:rFonts w:asciiTheme="majorHAnsi" w:hAnsiTheme="majorHAnsi" w:cstheme="majorHAnsi"/>
          <w:b/>
          <w:bCs/>
        </w:rPr>
        <w:t xml:space="preserve">Erkrankungen und </w:t>
      </w:r>
      <w:r w:rsidR="00881442" w:rsidRPr="00401708">
        <w:rPr>
          <w:rFonts w:asciiTheme="majorHAnsi" w:hAnsiTheme="majorHAnsi" w:cstheme="majorHAnsi"/>
          <w:b/>
          <w:bCs/>
        </w:rPr>
        <w:t xml:space="preserve">Behinderungen </w:t>
      </w:r>
      <w:r w:rsidR="00B4408E" w:rsidRPr="00401708">
        <w:rPr>
          <w:rFonts w:asciiTheme="majorHAnsi" w:hAnsiTheme="majorHAnsi" w:cstheme="majorHAnsi"/>
          <w:b/>
          <w:bCs/>
        </w:rPr>
        <w:t>während der Corona-Pandemie</w:t>
      </w:r>
      <w:r w:rsidR="00881442" w:rsidRPr="00095A9A">
        <w:rPr>
          <w:rFonts w:asciiTheme="majorHAnsi" w:hAnsiTheme="majorHAnsi" w:cstheme="majorHAnsi"/>
        </w:rPr>
        <w:t xml:space="preserve"> hinzuweisen</w:t>
      </w:r>
      <w:r w:rsidR="00B84D04" w:rsidRPr="00095A9A">
        <w:rPr>
          <w:rFonts w:asciiTheme="majorHAnsi" w:hAnsiTheme="majorHAnsi" w:cstheme="majorHAnsi"/>
        </w:rPr>
        <w:t>. Aus diesem Brief geht eine</w:t>
      </w:r>
      <w:r w:rsidR="000312AC" w:rsidRPr="00095A9A">
        <w:rPr>
          <w:rFonts w:asciiTheme="majorHAnsi" w:hAnsiTheme="majorHAnsi" w:cstheme="majorHAnsi"/>
        </w:rPr>
        <w:t xml:space="preserve"> </w:t>
      </w:r>
      <w:r w:rsidR="000312AC" w:rsidRPr="00D73F7E">
        <w:rPr>
          <w:rFonts w:asciiTheme="majorHAnsi" w:hAnsiTheme="majorHAnsi" w:cstheme="majorHAnsi"/>
          <w:b/>
          <w:bCs/>
        </w:rPr>
        <w:t>Bitte</w:t>
      </w:r>
      <w:r w:rsidR="00CE37B0" w:rsidRPr="00D73F7E">
        <w:rPr>
          <w:rFonts w:asciiTheme="majorHAnsi" w:hAnsiTheme="majorHAnsi" w:cstheme="majorHAnsi"/>
          <w:b/>
          <w:bCs/>
        </w:rPr>
        <w:t xml:space="preserve"> zur </w:t>
      </w:r>
      <w:r w:rsidR="00B84D04" w:rsidRPr="00D73F7E">
        <w:rPr>
          <w:rFonts w:asciiTheme="majorHAnsi" w:hAnsiTheme="majorHAnsi" w:cstheme="majorHAnsi"/>
          <w:b/>
          <w:bCs/>
        </w:rPr>
        <w:t>Mit</w:t>
      </w:r>
      <w:r w:rsidR="005B30A2" w:rsidRPr="00D73F7E">
        <w:rPr>
          <w:rFonts w:asciiTheme="majorHAnsi" w:hAnsiTheme="majorHAnsi" w:cstheme="majorHAnsi"/>
          <w:b/>
          <w:bCs/>
        </w:rPr>
        <w:t>wirkung</w:t>
      </w:r>
      <w:r w:rsidR="005B30A2" w:rsidRPr="00817864">
        <w:rPr>
          <w:rFonts w:asciiTheme="majorHAnsi" w:hAnsiTheme="majorHAnsi" w:cstheme="majorHAnsi"/>
        </w:rPr>
        <w:t xml:space="preserve"> bei der </w:t>
      </w:r>
      <w:r w:rsidR="00CE37B0" w:rsidRPr="00817864">
        <w:rPr>
          <w:rFonts w:asciiTheme="majorHAnsi" w:hAnsiTheme="majorHAnsi" w:cstheme="majorHAnsi"/>
        </w:rPr>
        <w:t xml:space="preserve">Implementierung </w:t>
      </w:r>
      <w:r w:rsidR="007E59C2" w:rsidRPr="00817864">
        <w:rPr>
          <w:rFonts w:asciiTheme="majorHAnsi" w:hAnsiTheme="majorHAnsi" w:cstheme="majorHAnsi"/>
        </w:rPr>
        <w:t xml:space="preserve">von </w:t>
      </w:r>
      <w:r w:rsidR="00831A22" w:rsidRPr="00817864">
        <w:rPr>
          <w:rFonts w:asciiTheme="majorHAnsi" w:hAnsiTheme="majorHAnsi" w:cstheme="majorHAnsi"/>
        </w:rPr>
        <w:t>Maßnahmen</w:t>
      </w:r>
      <w:r w:rsidR="007E59C2" w:rsidRPr="00817864">
        <w:rPr>
          <w:rFonts w:asciiTheme="majorHAnsi" w:hAnsiTheme="majorHAnsi" w:cstheme="majorHAnsi"/>
        </w:rPr>
        <w:t xml:space="preserve"> und Aktionen</w:t>
      </w:r>
      <w:r w:rsidR="005B30A2" w:rsidRPr="00817864">
        <w:rPr>
          <w:rFonts w:asciiTheme="majorHAnsi" w:hAnsiTheme="majorHAnsi" w:cstheme="majorHAnsi"/>
        </w:rPr>
        <w:t xml:space="preserve"> </w:t>
      </w:r>
      <w:r w:rsidR="004154F8" w:rsidRPr="00817864">
        <w:rPr>
          <w:rFonts w:asciiTheme="majorHAnsi" w:hAnsiTheme="majorHAnsi" w:cstheme="majorHAnsi"/>
        </w:rPr>
        <w:t xml:space="preserve">für eine </w:t>
      </w:r>
      <w:r w:rsidR="007E59C2" w:rsidRPr="00817864">
        <w:rPr>
          <w:rFonts w:asciiTheme="majorHAnsi" w:hAnsiTheme="majorHAnsi" w:cstheme="majorHAnsi"/>
        </w:rPr>
        <w:t xml:space="preserve">öffentlichkeitswirksame </w:t>
      </w:r>
      <w:r w:rsidR="004154F8" w:rsidRPr="00817864">
        <w:rPr>
          <w:rFonts w:asciiTheme="majorHAnsi" w:hAnsiTheme="majorHAnsi" w:cstheme="majorHAnsi"/>
        </w:rPr>
        <w:t xml:space="preserve">Sensibilisierung und Aufklärung zu den momentanen Lebensbedingungen psychisch kranker Menschen </w:t>
      </w:r>
      <w:r w:rsidR="005B30A2" w:rsidRPr="00817864">
        <w:rPr>
          <w:rFonts w:asciiTheme="majorHAnsi" w:hAnsiTheme="majorHAnsi" w:cstheme="majorHAnsi"/>
        </w:rPr>
        <w:t>einher</w:t>
      </w:r>
      <w:r w:rsidR="00831A22" w:rsidRPr="00817864">
        <w:rPr>
          <w:rFonts w:asciiTheme="majorHAnsi" w:hAnsiTheme="majorHAnsi" w:cstheme="majorHAnsi"/>
        </w:rPr>
        <w:t>.</w:t>
      </w:r>
    </w:p>
    <w:p w14:paraId="798996C8" w14:textId="0CC12C91" w:rsidR="008D19FA" w:rsidRDefault="00332CCC" w:rsidP="008D19FA">
      <w:pPr>
        <w:rPr>
          <w:rFonts w:asciiTheme="majorHAnsi" w:hAnsiTheme="majorHAnsi" w:cstheme="majorHAnsi"/>
        </w:rPr>
      </w:pPr>
      <w:r w:rsidRPr="00095A9A">
        <w:rPr>
          <w:rFonts w:asciiTheme="majorHAnsi" w:hAnsiTheme="majorHAnsi" w:cstheme="majorHAnsi"/>
        </w:rPr>
        <w:t>Eine</w:t>
      </w:r>
      <w:r w:rsidR="00593602" w:rsidRPr="00095A9A">
        <w:rPr>
          <w:rFonts w:asciiTheme="majorHAnsi" w:hAnsiTheme="majorHAnsi" w:cstheme="majorHAnsi"/>
        </w:rPr>
        <w:t xml:space="preserve"> flächendeckende Umsetzung von Sicherheitsmaßnahmen zur Eindämmung der Corona</w:t>
      </w:r>
      <w:r w:rsidR="00313F0D">
        <w:rPr>
          <w:rFonts w:asciiTheme="majorHAnsi" w:hAnsiTheme="majorHAnsi" w:cstheme="majorHAnsi"/>
        </w:rPr>
        <w:t>-P</w:t>
      </w:r>
      <w:r w:rsidR="00593602" w:rsidRPr="00095A9A">
        <w:rPr>
          <w:rFonts w:asciiTheme="majorHAnsi" w:hAnsiTheme="majorHAnsi" w:cstheme="majorHAnsi"/>
        </w:rPr>
        <w:t xml:space="preserve">andemie </w:t>
      </w:r>
      <w:r w:rsidRPr="00095A9A">
        <w:rPr>
          <w:rFonts w:asciiTheme="majorHAnsi" w:hAnsiTheme="majorHAnsi" w:cstheme="majorHAnsi"/>
        </w:rPr>
        <w:t xml:space="preserve">ist </w:t>
      </w:r>
      <w:r w:rsidR="00593602" w:rsidRPr="00095A9A">
        <w:rPr>
          <w:rFonts w:asciiTheme="majorHAnsi" w:hAnsiTheme="majorHAnsi" w:cstheme="majorHAnsi"/>
        </w:rPr>
        <w:t>sehr zu befürworten</w:t>
      </w:r>
      <w:r w:rsidRPr="00095A9A">
        <w:rPr>
          <w:rFonts w:asciiTheme="majorHAnsi" w:hAnsiTheme="majorHAnsi" w:cstheme="majorHAnsi"/>
        </w:rPr>
        <w:t>. Eine stringente Einhaltung aller Sicherheitsmaßnahmen (z.</w:t>
      </w:r>
      <w:r w:rsidR="00313F0D">
        <w:rPr>
          <w:rFonts w:asciiTheme="majorHAnsi" w:hAnsiTheme="majorHAnsi" w:cstheme="majorHAnsi"/>
        </w:rPr>
        <w:t xml:space="preserve"> </w:t>
      </w:r>
      <w:r w:rsidRPr="00095A9A">
        <w:rPr>
          <w:rFonts w:asciiTheme="majorHAnsi" w:hAnsiTheme="majorHAnsi" w:cstheme="majorHAnsi"/>
        </w:rPr>
        <w:t>B. Maskenpflicht oder 2G-Regel)</w:t>
      </w:r>
      <w:r w:rsidR="00593602" w:rsidRPr="00095A9A">
        <w:rPr>
          <w:rFonts w:asciiTheme="majorHAnsi" w:hAnsiTheme="majorHAnsi" w:cstheme="majorHAnsi"/>
        </w:rPr>
        <w:t xml:space="preserve"> </w:t>
      </w:r>
      <w:r w:rsidR="002D2357" w:rsidRPr="00095A9A">
        <w:rPr>
          <w:rFonts w:asciiTheme="majorHAnsi" w:hAnsiTheme="majorHAnsi" w:cstheme="majorHAnsi"/>
        </w:rPr>
        <w:t>ist jedoch nicht für alle Menschen möglich.</w:t>
      </w:r>
      <w:r w:rsidR="008F1F65" w:rsidRPr="00095A9A">
        <w:rPr>
          <w:rFonts w:asciiTheme="majorHAnsi" w:hAnsiTheme="majorHAnsi" w:cstheme="majorHAnsi"/>
        </w:rPr>
        <w:t xml:space="preserve"> </w:t>
      </w:r>
      <w:r w:rsidR="0056734B" w:rsidRPr="00095A9A">
        <w:rPr>
          <w:rFonts w:asciiTheme="majorHAnsi" w:hAnsiTheme="majorHAnsi" w:cstheme="majorHAnsi"/>
        </w:rPr>
        <w:t>Dies betrifft auch</w:t>
      </w:r>
      <w:r w:rsidR="008F1F65" w:rsidRPr="00095A9A">
        <w:rPr>
          <w:rFonts w:asciiTheme="majorHAnsi" w:hAnsiTheme="majorHAnsi" w:cstheme="majorHAnsi"/>
        </w:rPr>
        <w:t xml:space="preserve"> Menschen mit psychischen Erkrankungen und Behinderungen</w:t>
      </w:r>
      <w:r w:rsidR="0056734B" w:rsidRPr="00095A9A">
        <w:rPr>
          <w:rFonts w:asciiTheme="majorHAnsi" w:hAnsiTheme="majorHAnsi" w:cstheme="majorHAnsi"/>
        </w:rPr>
        <w:t>.</w:t>
      </w:r>
      <w:r w:rsidR="003B7043" w:rsidRPr="00095A9A">
        <w:rPr>
          <w:rFonts w:asciiTheme="majorHAnsi" w:hAnsiTheme="majorHAnsi" w:cstheme="majorHAnsi"/>
        </w:rPr>
        <w:t xml:space="preserve"> Seit über einem Jahr sind Betroffene</w:t>
      </w:r>
      <w:r w:rsidR="00090878" w:rsidRPr="00095A9A">
        <w:rPr>
          <w:rFonts w:asciiTheme="majorHAnsi" w:hAnsiTheme="majorHAnsi" w:cstheme="majorHAnsi"/>
        </w:rPr>
        <w:t xml:space="preserve">, die aufgrund Ihrer </w:t>
      </w:r>
      <w:r w:rsidR="003B0690" w:rsidRPr="00095A9A">
        <w:rPr>
          <w:rFonts w:asciiTheme="majorHAnsi" w:hAnsiTheme="majorHAnsi" w:cstheme="majorHAnsi"/>
        </w:rPr>
        <w:t>Erkrankung</w:t>
      </w:r>
      <w:r w:rsidR="00C1082B" w:rsidRPr="00095A9A">
        <w:rPr>
          <w:rFonts w:asciiTheme="majorHAnsi" w:hAnsiTheme="majorHAnsi" w:cstheme="majorHAnsi"/>
        </w:rPr>
        <w:t xml:space="preserve"> bestimmte S</w:t>
      </w:r>
      <w:r w:rsidR="008D19FA" w:rsidRPr="00095A9A">
        <w:rPr>
          <w:rFonts w:asciiTheme="majorHAnsi" w:hAnsiTheme="majorHAnsi" w:cstheme="majorHAnsi"/>
        </w:rPr>
        <w:t>chutzmaßnahmen nicht einhalten können, verbalen und körperlichen Übergriffen (</w:t>
      </w:r>
      <w:r w:rsidR="00313F0D">
        <w:rPr>
          <w:rFonts w:asciiTheme="majorHAnsi" w:hAnsiTheme="majorHAnsi" w:cstheme="majorHAnsi"/>
        </w:rPr>
        <w:t xml:space="preserve">z. B. </w:t>
      </w:r>
      <w:r w:rsidR="008D19FA" w:rsidRPr="00095A9A">
        <w:rPr>
          <w:rFonts w:asciiTheme="majorHAnsi" w:hAnsiTheme="majorHAnsi" w:cstheme="majorHAnsi"/>
        </w:rPr>
        <w:t xml:space="preserve">in </w:t>
      </w:r>
      <w:r w:rsidR="00A731F6" w:rsidRPr="00095A9A">
        <w:rPr>
          <w:rFonts w:asciiTheme="majorHAnsi" w:hAnsiTheme="majorHAnsi" w:cstheme="majorHAnsi"/>
        </w:rPr>
        <w:t xml:space="preserve">Einkaufszentren, Veranstaltungen) </w:t>
      </w:r>
      <w:r w:rsidR="00D445E1" w:rsidRPr="00095A9A">
        <w:rPr>
          <w:rFonts w:asciiTheme="majorHAnsi" w:hAnsiTheme="majorHAnsi" w:cstheme="majorHAnsi"/>
        </w:rPr>
        <w:t xml:space="preserve">ausgesetzt. Sie werden </w:t>
      </w:r>
      <w:r w:rsidR="004052DA" w:rsidRPr="00095A9A">
        <w:rPr>
          <w:rFonts w:asciiTheme="majorHAnsi" w:hAnsiTheme="majorHAnsi" w:cstheme="majorHAnsi"/>
        </w:rPr>
        <w:t>ausgegrenzt und isoliert. Durch di</w:t>
      </w:r>
      <w:r w:rsidR="007E58AC" w:rsidRPr="00095A9A">
        <w:rPr>
          <w:rFonts w:asciiTheme="majorHAnsi" w:hAnsiTheme="majorHAnsi" w:cstheme="majorHAnsi"/>
        </w:rPr>
        <w:t xml:space="preserve">e </w:t>
      </w:r>
      <w:r w:rsidR="004052DA" w:rsidRPr="00095A9A">
        <w:rPr>
          <w:rFonts w:asciiTheme="majorHAnsi" w:hAnsiTheme="majorHAnsi" w:cstheme="majorHAnsi"/>
        </w:rPr>
        <w:t>dauerhafte Einwirkung dieser Stress</w:t>
      </w:r>
      <w:r w:rsidR="00BA3C7D">
        <w:rPr>
          <w:rFonts w:asciiTheme="majorHAnsi" w:hAnsiTheme="majorHAnsi" w:cstheme="majorHAnsi"/>
        </w:rPr>
        <w:t>faktoren</w:t>
      </w:r>
      <w:r w:rsidR="004052DA" w:rsidRPr="00095A9A">
        <w:rPr>
          <w:rFonts w:asciiTheme="majorHAnsi" w:hAnsiTheme="majorHAnsi" w:cstheme="majorHAnsi"/>
        </w:rPr>
        <w:t xml:space="preserve"> entstehen </w:t>
      </w:r>
      <w:r w:rsidR="00F6021E" w:rsidRPr="00095A9A">
        <w:rPr>
          <w:rFonts w:asciiTheme="majorHAnsi" w:hAnsiTheme="majorHAnsi" w:cstheme="majorHAnsi"/>
        </w:rPr>
        <w:t xml:space="preserve">zum Teil </w:t>
      </w:r>
      <w:r w:rsidR="004052DA" w:rsidRPr="00095A9A">
        <w:rPr>
          <w:rFonts w:asciiTheme="majorHAnsi" w:hAnsiTheme="majorHAnsi" w:cstheme="majorHAnsi"/>
        </w:rPr>
        <w:t xml:space="preserve">neue </w:t>
      </w:r>
      <w:r w:rsidR="007E58AC" w:rsidRPr="00095A9A">
        <w:rPr>
          <w:rFonts w:asciiTheme="majorHAnsi" w:hAnsiTheme="majorHAnsi" w:cstheme="majorHAnsi"/>
        </w:rPr>
        <w:t xml:space="preserve">psychische Symptome bis hin zu Erkrankungen. </w:t>
      </w:r>
    </w:p>
    <w:p w14:paraId="767B0917" w14:textId="4C406161" w:rsidR="00E90A2A" w:rsidRPr="00095A9A" w:rsidRDefault="00E90A2A" w:rsidP="008D19FA">
      <w:pPr>
        <w:rPr>
          <w:rFonts w:asciiTheme="majorHAnsi" w:hAnsiTheme="majorHAnsi" w:cstheme="majorHAnsi"/>
        </w:rPr>
      </w:pPr>
      <w:r w:rsidRPr="00095A9A">
        <w:rPr>
          <w:rFonts w:asciiTheme="majorHAnsi" w:hAnsiTheme="majorHAnsi" w:cstheme="majorHAnsi"/>
        </w:rPr>
        <w:t xml:space="preserve">Bitte lesen Sie </w:t>
      </w:r>
      <w:r>
        <w:rPr>
          <w:rFonts w:asciiTheme="majorHAnsi" w:hAnsiTheme="majorHAnsi" w:cstheme="majorHAnsi"/>
        </w:rPr>
        <w:t>hierzu</w:t>
      </w:r>
      <w:r w:rsidRPr="00095A9A">
        <w:rPr>
          <w:rFonts w:asciiTheme="majorHAnsi" w:hAnsiTheme="majorHAnsi" w:cstheme="majorHAnsi"/>
        </w:rPr>
        <w:t xml:space="preserve"> </w:t>
      </w:r>
      <w:r w:rsidR="00847261">
        <w:rPr>
          <w:rFonts w:asciiTheme="majorHAnsi" w:hAnsiTheme="majorHAnsi" w:cstheme="majorHAnsi"/>
        </w:rPr>
        <w:t>auch den</w:t>
      </w:r>
      <w:r w:rsidRPr="00095A9A">
        <w:rPr>
          <w:rFonts w:asciiTheme="majorHAnsi" w:hAnsiTheme="majorHAnsi" w:cstheme="majorHAnsi"/>
        </w:rPr>
        <w:t xml:space="preserve"> offenen Brief</w:t>
      </w:r>
      <w:r w:rsidR="00847261">
        <w:rPr>
          <w:rFonts w:asciiTheme="majorHAnsi" w:hAnsiTheme="majorHAnsi" w:cstheme="majorHAnsi"/>
        </w:rPr>
        <w:t xml:space="preserve"> zu den mome</w:t>
      </w:r>
      <w:r w:rsidR="00755F43">
        <w:rPr>
          <w:rFonts w:asciiTheme="majorHAnsi" w:hAnsiTheme="majorHAnsi" w:cstheme="majorHAnsi"/>
        </w:rPr>
        <w:t>ntanen Lebensbedingungen von Betroffenen auf der Website des</w:t>
      </w:r>
      <w:r w:rsidRPr="00095A9A">
        <w:rPr>
          <w:rFonts w:asciiTheme="majorHAnsi" w:hAnsiTheme="majorHAnsi" w:cstheme="majorHAnsi"/>
        </w:rPr>
        <w:t xml:space="preserve"> soziale</w:t>
      </w:r>
      <w:r w:rsidR="00755F43">
        <w:rPr>
          <w:rFonts w:asciiTheme="majorHAnsi" w:hAnsiTheme="majorHAnsi" w:cstheme="majorHAnsi"/>
        </w:rPr>
        <w:t>n</w:t>
      </w:r>
      <w:r w:rsidRPr="00095A9A">
        <w:rPr>
          <w:rFonts w:asciiTheme="majorHAnsi" w:hAnsiTheme="majorHAnsi" w:cstheme="majorHAnsi"/>
        </w:rPr>
        <w:t xml:space="preserve"> Projekt</w:t>
      </w:r>
      <w:r w:rsidR="00755F43">
        <w:rPr>
          <w:rFonts w:asciiTheme="majorHAnsi" w:hAnsiTheme="majorHAnsi" w:cstheme="majorHAnsi"/>
        </w:rPr>
        <w:t>es</w:t>
      </w:r>
      <w:r w:rsidRPr="00095A9A">
        <w:rPr>
          <w:rFonts w:asciiTheme="majorHAnsi" w:hAnsiTheme="majorHAnsi" w:cstheme="majorHAnsi"/>
        </w:rPr>
        <w:t xml:space="preserve"> </w:t>
      </w:r>
      <w:r w:rsidR="00CD739C">
        <w:rPr>
          <w:rFonts w:asciiTheme="majorHAnsi" w:hAnsiTheme="majorHAnsi" w:cstheme="majorHAnsi"/>
        </w:rPr>
        <w:t>TRAUMALEBEN</w:t>
      </w:r>
      <w:r w:rsidRPr="00095A9A">
        <w:rPr>
          <w:rStyle w:val="Funotenzeichen"/>
          <w:rFonts w:asciiTheme="majorHAnsi" w:hAnsiTheme="majorHAnsi" w:cstheme="majorHAnsi"/>
        </w:rPr>
        <w:footnoteReference w:id="1"/>
      </w:r>
      <w:r w:rsidR="00755F43">
        <w:rPr>
          <w:rFonts w:asciiTheme="majorHAnsi" w:hAnsiTheme="majorHAnsi" w:cstheme="majorHAnsi"/>
        </w:rPr>
        <w:t>.</w:t>
      </w:r>
    </w:p>
    <w:p w14:paraId="4A83C7BB" w14:textId="61445A8C" w:rsidR="00881442" w:rsidRPr="00095A9A" w:rsidRDefault="00593602">
      <w:pPr>
        <w:rPr>
          <w:rFonts w:asciiTheme="majorHAnsi" w:hAnsiTheme="majorHAnsi" w:cstheme="majorHAnsi"/>
        </w:rPr>
      </w:pPr>
      <w:r w:rsidRPr="00095A9A">
        <w:rPr>
          <w:rFonts w:asciiTheme="majorHAnsi" w:hAnsiTheme="majorHAnsi" w:cstheme="majorHAnsi"/>
        </w:rPr>
        <w:t>Wir als Betroffene haben keine Lobby oder institutionelle Vertretung, die sich öffentlichkeitswirksam für eine Sensibilisierung und Aufklärung zu den momentanen Lebensbedingungen psychisch kranker Menschen einsetzt</w:t>
      </w:r>
      <w:r w:rsidR="008B3DB0" w:rsidRPr="00095A9A">
        <w:rPr>
          <w:rFonts w:asciiTheme="majorHAnsi" w:hAnsiTheme="majorHAnsi" w:cstheme="majorHAnsi"/>
        </w:rPr>
        <w:t xml:space="preserve"> oder</w:t>
      </w:r>
      <w:r w:rsidR="00D203FD" w:rsidRPr="00095A9A">
        <w:rPr>
          <w:rFonts w:asciiTheme="majorHAnsi" w:hAnsiTheme="majorHAnsi" w:cstheme="majorHAnsi"/>
        </w:rPr>
        <w:t xml:space="preserve"> </w:t>
      </w:r>
      <w:r w:rsidR="0058770F" w:rsidRPr="00095A9A">
        <w:rPr>
          <w:rFonts w:asciiTheme="majorHAnsi" w:hAnsiTheme="majorHAnsi" w:cstheme="majorHAnsi"/>
        </w:rPr>
        <w:t>medial auf die öffentliche Meinungsbildung einwirkt.</w:t>
      </w:r>
    </w:p>
    <w:p w14:paraId="729C4D20" w14:textId="77777777" w:rsidR="00C02231" w:rsidRDefault="003A4913">
      <w:pPr>
        <w:rPr>
          <w:rFonts w:asciiTheme="majorHAnsi" w:hAnsiTheme="majorHAnsi" w:cstheme="majorHAnsi"/>
        </w:rPr>
      </w:pPr>
      <w:r w:rsidRPr="00095A9A">
        <w:rPr>
          <w:rFonts w:asciiTheme="majorHAnsi" w:hAnsiTheme="majorHAnsi" w:cstheme="majorHAnsi"/>
        </w:rPr>
        <w:t xml:space="preserve">Es ist </w:t>
      </w:r>
      <w:r w:rsidR="00FD1D13" w:rsidRPr="00095A9A">
        <w:rPr>
          <w:rFonts w:asciiTheme="majorHAnsi" w:hAnsiTheme="majorHAnsi" w:cstheme="majorHAnsi"/>
        </w:rPr>
        <w:t>im Angesicht der Entwicklung psychische</w:t>
      </w:r>
      <w:r w:rsidR="001810B3" w:rsidRPr="00095A9A">
        <w:rPr>
          <w:rFonts w:asciiTheme="majorHAnsi" w:hAnsiTheme="majorHAnsi" w:cstheme="majorHAnsi"/>
        </w:rPr>
        <w:t>r</w:t>
      </w:r>
      <w:r w:rsidR="00FD1D13" w:rsidRPr="00095A9A">
        <w:rPr>
          <w:rFonts w:asciiTheme="majorHAnsi" w:hAnsiTheme="majorHAnsi" w:cstheme="majorHAnsi"/>
        </w:rPr>
        <w:t xml:space="preserve"> Belastungen</w:t>
      </w:r>
      <w:r w:rsidR="00F41FE2" w:rsidRPr="00095A9A">
        <w:rPr>
          <w:rStyle w:val="Funotenzeichen"/>
          <w:rFonts w:asciiTheme="majorHAnsi" w:hAnsiTheme="majorHAnsi" w:cstheme="majorHAnsi"/>
        </w:rPr>
        <w:footnoteReference w:id="2"/>
      </w:r>
      <w:r w:rsidR="00FD1D13" w:rsidRPr="00095A9A">
        <w:rPr>
          <w:rFonts w:asciiTheme="majorHAnsi" w:hAnsiTheme="majorHAnsi" w:cstheme="majorHAnsi"/>
        </w:rPr>
        <w:t xml:space="preserve"> für </w:t>
      </w:r>
      <w:r w:rsidR="001810B3" w:rsidRPr="00095A9A">
        <w:rPr>
          <w:rFonts w:asciiTheme="majorHAnsi" w:hAnsiTheme="majorHAnsi" w:cstheme="majorHAnsi"/>
        </w:rPr>
        <w:t>b</w:t>
      </w:r>
      <w:r w:rsidR="008D6F2E" w:rsidRPr="00095A9A">
        <w:rPr>
          <w:rFonts w:asciiTheme="majorHAnsi" w:hAnsiTheme="majorHAnsi" w:cstheme="majorHAnsi"/>
        </w:rPr>
        <w:t xml:space="preserve">etroffene und nicht </w:t>
      </w:r>
      <w:r w:rsidR="001810B3" w:rsidRPr="00095A9A">
        <w:rPr>
          <w:rFonts w:asciiTheme="majorHAnsi" w:hAnsiTheme="majorHAnsi" w:cstheme="majorHAnsi"/>
        </w:rPr>
        <w:t>b</w:t>
      </w:r>
      <w:r w:rsidR="008D6F2E" w:rsidRPr="00095A9A">
        <w:rPr>
          <w:rFonts w:asciiTheme="majorHAnsi" w:hAnsiTheme="majorHAnsi" w:cstheme="majorHAnsi"/>
        </w:rPr>
        <w:t>etroffene</w:t>
      </w:r>
      <w:r w:rsidR="00E45E59" w:rsidRPr="00095A9A">
        <w:rPr>
          <w:rFonts w:asciiTheme="majorHAnsi" w:hAnsiTheme="majorHAnsi" w:cstheme="majorHAnsi"/>
        </w:rPr>
        <w:t xml:space="preserve"> </w:t>
      </w:r>
      <w:r w:rsidR="001810B3" w:rsidRPr="00095A9A">
        <w:rPr>
          <w:rFonts w:asciiTheme="majorHAnsi" w:hAnsiTheme="majorHAnsi" w:cstheme="majorHAnsi"/>
        </w:rPr>
        <w:t xml:space="preserve">Menschen </w:t>
      </w:r>
      <w:r w:rsidR="00E45E59" w:rsidRPr="00095A9A">
        <w:rPr>
          <w:rFonts w:asciiTheme="majorHAnsi" w:hAnsiTheme="majorHAnsi" w:cstheme="majorHAnsi"/>
        </w:rPr>
        <w:t>dringend notwendig</w:t>
      </w:r>
      <w:r w:rsidR="001810B3" w:rsidRPr="00095A9A">
        <w:rPr>
          <w:rFonts w:asciiTheme="majorHAnsi" w:hAnsiTheme="majorHAnsi" w:cstheme="majorHAnsi"/>
        </w:rPr>
        <w:t>,</w:t>
      </w:r>
      <w:r w:rsidR="00E45E59" w:rsidRPr="00095A9A">
        <w:rPr>
          <w:rFonts w:asciiTheme="majorHAnsi" w:hAnsiTheme="majorHAnsi" w:cstheme="majorHAnsi"/>
        </w:rPr>
        <w:t xml:space="preserve"> </w:t>
      </w:r>
      <w:r w:rsidR="00E2635E" w:rsidRPr="00095A9A">
        <w:rPr>
          <w:rFonts w:asciiTheme="majorHAnsi" w:hAnsiTheme="majorHAnsi" w:cstheme="majorHAnsi"/>
        </w:rPr>
        <w:t>öffentlichkeitswirksame</w:t>
      </w:r>
      <w:r w:rsidR="00591F1F" w:rsidRPr="00095A9A">
        <w:rPr>
          <w:rFonts w:asciiTheme="majorHAnsi" w:hAnsiTheme="majorHAnsi" w:cstheme="majorHAnsi"/>
        </w:rPr>
        <w:t xml:space="preserve"> </w:t>
      </w:r>
      <w:r w:rsidR="00A56B02" w:rsidRPr="00095A9A">
        <w:rPr>
          <w:rFonts w:asciiTheme="majorHAnsi" w:hAnsiTheme="majorHAnsi" w:cstheme="majorHAnsi"/>
        </w:rPr>
        <w:t xml:space="preserve">prä-, inter- und </w:t>
      </w:r>
      <w:proofErr w:type="spellStart"/>
      <w:r w:rsidR="00A56B02" w:rsidRPr="00095A9A">
        <w:rPr>
          <w:rFonts w:asciiTheme="majorHAnsi" w:hAnsiTheme="majorHAnsi" w:cstheme="majorHAnsi"/>
        </w:rPr>
        <w:t>p</w:t>
      </w:r>
      <w:r w:rsidR="0017090C">
        <w:rPr>
          <w:rFonts w:asciiTheme="majorHAnsi" w:hAnsiTheme="majorHAnsi" w:cstheme="majorHAnsi"/>
        </w:rPr>
        <w:t>ost</w:t>
      </w:r>
      <w:r w:rsidR="00A56B02" w:rsidRPr="00095A9A">
        <w:rPr>
          <w:rFonts w:asciiTheme="majorHAnsi" w:hAnsiTheme="majorHAnsi" w:cstheme="majorHAnsi"/>
        </w:rPr>
        <w:t>ventive</w:t>
      </w:r>
      <w:proofErr w:type="spellEnd"/>
      <w:r w:rsidR="00A56B02" w:rsidRPr="00095A9A">
        <w:rPr>
          <w:rFonts w:asciiTheme="majorHAnsi" w:hAnsiTheme="majorHAnsi" w:cstheme="majorHAnsi"/>
        </w:rPr>
        <w:t xml:space="preserve"> Maßnahmen </w:t>
      </w:r>
      <w:r w:rsidR="00755AC5" w:rsidRPr="00095A9A">
        <w:rPr>
          <w:rFonts w:asciiTheme="majorHAnsi" w:hAnsiTheme="majorHAnsi" w:cstheme="majorHAnsi"/>
        </w:rPr>
        <w:t>einzuleiten</w:t>
      </w:r>
      <w:r w:rsidR="00A56B02" w:rsidRPr="00095A9A">
        <w:rPr>
          <w:rFonts w:asciiTheme="majorHAnsi" w:hAnsiTheme="majorHAnsi" w:cstheme="majorHAnsi"/>
        </w:rPr>
        <w:t>.</w:t>
      </w:r>
      <w:r w:rsidR="0039661D" w:rsidRPr="00095A9A">
        <w:rPr>
          <w:rFonts w:asciiTheme="majorHAnsi" w:hAnsiTheme="majorHAnsi" w:cstheme="majorHAnsi"/>
        </w:rPr>
        <w:t xml:space="preserve"> Dazu können </w:t>
      </w:r>
      <w:r w:rsidR="00527F53" w:rsidRPr="00095A9A">
        <w:rPr>
          <w:rFonts w:asciiTheme="majorHAnsi" w:hAnsiTheme="majorHAnsi" w:cstheme="majorHAnsi"/>
        </w:rPr>
        <w:t>Aufträge</w:t>
      </w:r>
      <w:r w:rsidR="00624F71" w:rsidRPr="00095A9A">
        <w:rPr>
          <w:rFonts w:asciiTheme="majorHAnsi" w:hAnsiTheme="majorHAnsi" w:cstheme="majorHAnsi"/>
        </w:rPr>
        <w:t>/</w:t>
      </w:r>
      <w:r w:rsidR="00034549" w:rsidRPr="00095A9A">
        <w:rPr>
          <w:rFonts w:asciiTheme="majorHAnsi" w:hAnsiTheme="majorHAnsi" w:cstheme="majorHAnsi"/>
        </w:rPr>
        <w:t xml:space="preserve">Anordnungen für Plakate, </w:t>
      </w:r>
      <w:r w:rsidR="00D013DD" w:rsidRPr="00095A9A">
        <w:rPr>
          <w:rFonts w:asciiTheme="majorHAnsi" w:hAnsiTheme="majorHAnsi" w:cstheme="majorHAnsi"/>
        </w:rPr>
        <w:t xml:space="preserve">analoge und digitale </w:t>
      </w:r>
      <w:r w:rsidR="00034549" w:rsidRPr="00095A9A">
        <w:rPr>
          <w:rFonts w:asciiTheme="majorHAnsi" w:hAnsiTheme="majorHAnsi" w:cstheme="majorHAnsi"/>
        </w:rPr>
        <w:t>Informationsmaterial</w:t>
      </w:r>
      <w:r w:rsidR="00D013DD" w:rsidRPr="00095A9A">
        <w:rPr>
          <w:rFonts w:asciiTheme="majorHAnsi" w:hAnsiTheme="majorHAnsi" w:cstheme="majorHAnsi"/>
        </w:rPr>
        <w:t>ien und -aktionen</w:t>
      </w:r>
      <w:r w:rsidR="005A7511" w:rsidRPr="00095A9A">
        <w:rPr>
          <w:rFonts w:asciiTheme="majorHAnsi" w:hAnsiTheme="majorHAnsi" w:cstheme="majorHAnsi"/>
        </w:rPr>
        <w:t xml:space="preserve">, </w:t>
      </w:r>
      <w:r w:rsidR="007F5512">
        <w:rPr>
          <w:rFonts w:asciiTheme="majorHAnsi" w:hAnsiTheme="majorHAnsi" w:cstheme="majorHAnsi"/>
        </w:rPr>
        <w:t xml:space="preserve">der Einsatz von </w:t>
      </w:r>
      <w:r w:rsidR="005A7511" w:rsidRPr="00095A9A">
        <w:rPr>
          <w:rFonts w:asciiTheme="majorHAnsi" w:hAnsiTheme="majorHAnsi" w:cstheme="majorHAnsi"/>
        </w:rPr>
        <w:t>Berater*innen</w:t>
      </w:r>
      <w:r w:rsidR="007E050C" w:rsidRPr="00095A9A">
        <w:rPr>
          <w:rFonts w:asciiTheme="majorHAnsi" w:hAnsiTheme="majorHAnsi" w:cstheme="majorHAnsi"/>
        </w:rPr>
        <w:t xml:space="preserve"> usw. in die Wege geleitet </w:t>
      </w:r>
      <w:r w:rsidR="007E050C" w:rsidRPr="00095A9A">
        <w:rPr>
          <w:rFonts w:asciiTheme="majorHAnsi" w:hAnsiTheme="majorHAnsi" w:cstheme="majorHAnsi"/>
        </w:rPr>
        <w:lastRenderedPageBreak/>
        <w:t>werden.</w:t>
      </w:r>
      <w:r w:rsidR="00924785" w:rsidRPr="00095A9A">
        <w:rPr>
          <w:rFonts w:asciiTheme="majorHAnsi" w:hAnsiTheme="majorHAnsi" w:cstheme="majorHAnsi"/>
        </w:rPr>
        <w:t xml:space="preserve"> </w:t>
      </w:r>
      <w:r w:rsidR="0081758D" w:rsidRPr="00095A9A">
        <w:rPr>
          <w:rFonts w:asciiTheme="majorHAnsi" w:hAnsiTheme="majorHAnsi" w:cstheme="majorHAnsi"/>
        </w:rPr>
        <w:t xml:space="preserve">Auch die Unterstützung </w:t>
      </w:r>
      <w:r w:rsidR="00946D1B" w:rsidRPr="00095A9A">
        <w:rPr>
          <w:rFonts w:asciiTheme="majorHAnsi" w:hAnsiTheme="majorHAnsi" w:cstheme="majorHAnsi"/>
        </w:rPr>
        <w:t xml:space="preserve">bei der </w:t>
      </w:r>
      <w:r w:rsidR="005E3AE1" w:rsidRPr="00095A9A">
        <w:rPr>
          <w:rFonts w:asciiTheme="majorHAnsi" w:hAnsiTheme="majorHAnsi" w:cstheme="majorHAnsi"/>
        </w:rPr>
        <w:t>strukture</w:t>
      </w:r>
      <w:r w:rsidR="00035C17" w:rsidRPr="00095A9A">
        <w:rPr>
          <w:rFonts w:asciiTheme="majorHAnsi" w:hAnsiTheme="majorHAnsi" w:cstheme="majorHAnsi"/>
        </w:rPr>
        <w:t xml:space="preserve">llen </w:t>
      </w:r>
      <w:r w:rsidR="00946D1B" w:rsidRPr="00095A9A">
        <w:rPr>
          <w:rFonts w:asciiTheme="majorHAnsi" w:hAnsiTheme="majorHAnsi" w:cstheme="majorHAnsi"/>
        </w:rPr>
        <w:t xml:space="preserve">Entwicklung analoger und digitaler </w:t>
      </w:r>
      <w:r w:rsidR="009060C5" w:rsidRPr="00095A9A">
        <w:rPr>
          <w:rFonts w:asciiTheme="majorHAnsi" w:hAnsiTheme="majorHAnsi" w:cstheme="majorHAnsi"/>
        </w:rPr>
        <w:t>Hilfsangebote (</w:t>
      </w:r>
      <w:r w:rsidR="00313F0D">
        <w:rPr>
          <w:rFonts w:asciiTheme="majorHAnsi" w:hAnsiTheme="majorHAnsi" w:cstheme="majorHAnsi"/>
        </w:rPr>
        <w:t xml:space="preserve">z. B. </w:t>
      </w:r>
      <w:r w:rsidR="00946D1B" w:rsidRPr="00095A9A">
        <w:rPr>
          <w:rFonts w:asciiTheme="majorHAnsi" w:hAnsiTheme="majorHAnsi" w:cstheme="majorHAnsi"/>
        </w:rPr>
        <w:t>Selbsthilfegruppen</w:t>
      </w:r>
      <w:r w:rsidR="009060C5" w:rsidRPr="00095A9A">
        <w:rPr>
          <w:rFonts w:asciiTheme="majorHAnsi" w:hAnsiTheme="majorHAnsi" w:cstheme="majorHAnsi"/>
        </w:rPr>
        <w:t>)</w:t>
      </w:r>
      <w:r w:rsidR="0068343B" w:rsidRPr="00095A9A">
        <w:rPr>
          <w:rFonts w:asciiTheme="majorHAnsi" w:hAnsiTheme="majorHAnsi" w:cstheme="majorHAnsi"/>
        </w:rPr>
        <w:t xml:space="preserve"> </w:t>
      </w:r>
      <w:r w:rsidR="00C43E0C" w:rsidRPr="00095A9A">
        <w:rPr>
          <w:rFonts w:asciiTheme="majorHAnsi" w:hAnsiTheme="majorHAnsi" w:cstheme="majorHAnsi"/>
        </w:rPr>
        <w:t xml:space="preserve">oder ein zugeschnittenes Hilfspaket für </w:t>
      </w:r>
      <w:r w:rsidR="001C1922" w:rsidRPr="00095A9A">
        <w:rPr>
          <w:rFonts w:asciiTheme="majorHAnsi" w:hAnsiTheme="majorHAnsi" w:cstheme="majorHAnsi"/>
        </w:rPr>
        <w:t xml:space="preserve">Schulsozialarbeiter*innen, </w:t>
      </w:r>
      <w:proofErr w:type="spellStart"/>
      <w:r w:rsidR="001C1922" w:rsidRPr="00095A9A">
        <w:rPr>
          <w:rFonts w:asciiTheme="majorHAnsi" w:hAnsiTheme="majorHAnsi" w:cstheme="majorHAnsi"/>
        </w:rPr>
        <w:t>Ärzt</w:t>
      </w:r>
      <w:proofErr w:type="spellEnd"/>
      <w:r w:rsidR="001C1922" w:rsidRPr="00095A9A">
        <w:rPr>
          <w:rFonts w:asciiTheme="majorHAnsi" w:hAnsiTheme="majorHAnsi" w:cstheme="majorHAnsi"/>
        </w:rPr>
        <w:t>*innen, Psycholog</w:t>
      </w:r>
      <w:r w:rsidR="00E1229D">
        <w:rPr>
          <w:rFonts w:asciiTheme="majorHAnsi" w:hAnsiTheme="majorHAnsi" w:cstheme="majorHAnsi"/>
        </w:rPr>
        <w:t>*inn</w:t>
      </w:r>
      <w:r w:rsidR="001C1922" w:rsidRPr="00095A9A">
        <w:rPr>
          <w:rFonts w:asciiTheme="majorHAnsi" w:hAnsiTheme="majorHAnsi" w:cstheme="majorHAnsi"/>
        </w:rPr>
        <w:t>en</w:t>
      </w:r>
      <w:r w:rsidR="00713C6C" w:rsidRPr="00095A9A">
        <w:rPr>
          <w:rFonts w:asciiTheme="majorHAnsi" w:hAnsiTheme="majorHAnsi" w:cstheme="majorHAnsi"/>
        </w:rPr>
        <w:t xml:space="preserve">, Gemeindezentren usw. kann </w:t>
      </w:r>
      <w:r w:rsidR="0068343B" w:rsidRPr="00095A9A">
        <w:rPr>
          <w:rFonts w:asciiTheme="majorHAnsi" w:hAnsiTheme="majorHAnsi" w:cstheme="majorHAnsi"/>
        </w:rPr>
        <w:t>zielführend sein.</w:t>
      </w:r>
      <w:r w:rsidR="004A3E2B">
        <w:rPr>
          <w:rFonts w:asciiTheme="majorHAnsi" w:hAnsiTheme="majorHAnsi" w:cstheme="majorHAnsi"/>
        </w:rPr>
        <w:t xml:space="preserve"> </w:t>
      </w:r>
    </w:p>
    <w:p w14:paraId="3FB13377" w14:textId="2C27DA9E" w:rsidR="00DC0E42" w:rsidRDefault="00C02231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Auf der Website TRAUMALEBEN</w:t>
      </w:r>
      <w:r w:rsidR="00DA7E08">
        <w:rPr>
          <w:rFonts w:asciiTheme="majorHAnsi" w:hAnsiTheme="majorHAnsi" w:cstheme="majorHAnsi"/>
        </w:rPr>
        <w:t xml:space="preserve"> stehen bereits </w:t>
      </w:r>
      <w:r w:rsidR="00DC0E42">
        <w:rPr>
          <w:rFonts w:asciiTheme="majorHAnsi" w:hAnsiTheme="majorHAnsi" w:cstheme="majorHAnsi"/>
        </w:rPr>
        <w:t>von Betroffenen erstellte</w:t>
      </w:r>
      <w:r w:rsidR="00DA7E08">
        <w:rPr>
          <w:rFonts w:asciiTheme="majorHAnsi" w:hAnsiTheme="majorHAnsi" w:cstheme="majorHAnsi"/>
        </w:rPr>
        <w:t xml:space="preserve"> </w:t>
      </w:r>
      <w:r w:rsidR="00CB1F68" w:rsidRPr="00095A9A">
        <w:rPr>
          <w:rFonts w:asciiTheme="majorHAnsi" w:hAnsiTheme="majorHAnsi" w:cstheme="majorHAnsi"/>
        </w:rPr>
        <w:t xml:space="preserve">Informationsmaterialien </w:t>
      </w:r>
      <w:r w:rsidR="00713C6C" w:rsidRPr="00095A9A">
        <w:rPr>
          <w:rFonts w:asciiTheme="majorHAnsi" w:hAnsiTheme="majorHAnsi" w:cstheme="majorHAnsi"/>
        </w:rPr>
        <w:t xml:space="preserve">für </w:t>
      </w:r>
      <w:r w:rsidR="00035C17" w:rsidRPr="00095A9A">
        <w:rPr>
          <w:rFonts w:asciiTheme="majorHAnsi" w:hAnsiTheme="majorHAnsi" w:cstheme="majorHAnsi"/>
        </w:rPr>
        <w:t>eine</w:t>
      </w:r>
      <w:r w:rsidR="00006D21" w:rsidRPr="00095A9A">
        <w:rPr>
          <w:rFonts w:asciiTheme="majorHAnsi" w:hAnsiTheme="majorHAnsi" w:cstheme="majorHAnsi"/>
        </w:rPr>
        <w:t xml:space="preserve"> Sensibilisierung und Aufklärung </w:t>
      </w:r>
      <w:r w:rsidR="00BD18B0" w:rsidRPr="00095A9A">
        <w:rPr>
          <w:rFonts w:asciiTheme="majorHAnsi" w:hAnsiTheme="majorHAnsi" w:cstheme="majorHAnsi"/>
        </w:rPr>
        <w:t>zur</w:t>
      </w:r>
      <w:r w:rsidR="006A53AF" w:rsidRPr="00095A9A">
        <w:rPr>
          <w:rFonts w:asciiTheme="majorHAnsi" w:hAnsiTheme="majorHAnsi" w:cstheme="majorHAnsi"/>
        </w:rPr>
        <w:t xml:space="preserve"> Maskenbefreiung von Menschen mit psychischen Erkrankungen</w:t>
      </w:r>
      <w:r w:rsidR="00E1229D" w:rsidRPr="00E1229D">
        <w:rPr>
          <w:rFonts w:asciiTheme="majorHAnsi" w:hAnsiTheme="majorHAnsi" w:cstheme="majorHAnsi"/>
        </w:rPr>
        <w:t xml:space="preserve"> </w:t>
      </w:r>
      <w:r w:rsidR="00DA7E08">
        <w:rPr>
          <w:rFonts w:asciiTheme="majorHAnsi" w:hAnsiTheme="majorHAnsi" w:cstheme="majorHAnsi"/>
        </w:rPr>
        <w:t>bereit</w:t>
      </w:r>
      <w:r w:rsidR="00E1229D" w:rsidRPr="00095A9A">
        <w:rPr>
          <w:rStyle w:val="Funotenzeichen"/>
          <w:rFonts w:asciiTheme="majorHAnsi" w:hAnsiTheme="majorHAnsi" w:cstheme="majorHAnsi"/>
        </w:rPr>
        <w:footnoteReference w:id="3"/>
      </w:r>
      <w:r w:rsidR="006A53AF" w:rsidRPr="00095A9A">
        <w:rPr>
          <w:rFonts w:asciiTheme="majorHAnsi" w:hAnsiTheme="majorHAnsi" w:cstheme="majorHAnsi"/>
        </w:rPr>
        <w:t>.</w:t>
      </w:r>
      <w:r w:rsidR="00720EFA" w:rsidRPr="00095A9A">
        <w:rPr>
          <w:rFonts w:asciiTheme="majorHAnsi" w:hAnsiTheme="majorHAnsi" w:cstheme="majorHAnsi"/>
        </w:rPr>
        <w:t xml:space="preserve"> </w:t>
      </w:r>
    </w:p>
    <w:p w14:paraId="3E39331F" w14:textId="0C1028BC" w:rsidR="007E2A8C" w:rsidRPr="00095A9A" w:rsidRDefault="00B45AF4">
      <w:pPr>
        <w:rPr>
          <w:rFonts w:asciiTheme="majorHAnsi" w:hAnsiTheme="majorHAnsi" w:cstheme="majorHAnsi"/>
        </w:rPr>
      </w:pPr>
      <w:r w:rsidRPr="00095A9A">
        <w:rPr>
          <w:rFonts w:asciiTheme="majorHAnsi" w:hAnsiTheme="majorHAnsi" w:cstheme="majorHAnsi"/>
        </w:rPr>
        <w:t xml:space="preserve">Die Inhalte von Maßnahmen sollten jedoch </w:t>
      </w:r>
      <w:r w:rsidR="0087032A" w:rsidRPr="00095A9A">
        <w:rPr>
          <w:rFonts w:asciiTheme="majorHAnsi" w:hAnsiTheme="majorHAnsi" w:cstheme="majorHAnsi"/>
        </w:rPr>
        <w:t xml:space="preserve">über </w:t>
      </w:r>
      <w:r w:rsidR="00F83C2D" w:rsidRPr="00095A9A">
        <w:rPr>
          <w:rFonts w:asciiTheme="majorHAnsi" w:hAnsiTheme="majorHAnsi" w:cstheme="majorHAnsi"/>
        </w:rPr>
        <w:t xml:space="preserve">die Thematik der </w:t>
      </w:r>
      <w:r w:rsidR="0087032A" w:rsidRPr="00095A9A">
        <w:rPr>
          <w:rFonts w:asciiTheme="majorHAnsi" w:hAnsiTheme="majorHAnsi" w:cstheme="majorHAnsi"/>
        </w:rPr>
        <w:t xml:space="preserve">Diskriminierung, </w:t>
      </w:r>
      <w:r w:rsidR="00F83C2D" w:rsidRPr="00095A9A">
        <w:rPr>
          <w:rFonts w:asciiTheme="majorHAnsi" w:hAnsiTheme="majorHAnsi" w:cstheme="majorHAnsi"/>
        </w:rPr>
        <w:t xml:space="preserve">des </w:t>
      </w:r>
      <w:r w:rsidR="0087032A" w:rsidRPr="00095A9A">
        <w:rPr>
          <w:rFonts w:asciiTheme="majorHAnsi" w:hAnsiTheme="majorHAnsi" w:cstheme="majorHAnsi"/>
        </w:rPr>
        <w:t>Ausschluss</w:t>
      </w:r>
      <w:r w:rsidR="00F83C2D" w:rsidRPr="00095A9A">
        <w:rPr>
          <w:rFonts w:asciiTheme="majorHAnsi" w:hAnsiTheme="majorHAnsi" w:cstheme="majorHAnsi"/>
        </w:rPr>
        <w:t>es</w:t>
      </w:r>
      <w:r w:rsidR="0087032A" w:rsidRPr="00095A9A">
        <w:rPr>
          <w:rFonts w:asciiTheme="majorHAnsi" w:hAnsiTheme="majorHAnsi" w:cstheme="majorHAnsi"/>
        </w:rPr>
        <w:t xml:space="preserve"> und </w:t>
      </w:r>
      <w:r w:rsidR="00F83C2D" w:rsidRPr="00095A9A">
        <w:rPr>
          <w:rFonts w:asciiTheme="majorHAnsi" w:hAnsiTheme="majorHAnsi" w:cstheme="majorHAnsi"/>
        </w:rPr>
        <w:t xml:space="preserve">der </w:t>
      </w:r>
      <w:r w:rsidR="0087032A" w:rsidRPr="00095A9A">
        <w:rPr>
          <w:rFonts w:asciiTheme="majorHAnsi" w:hAnsiTheme="majorHAnsi" w:cstheme="majorHAnsi"/>
        </w:rPr>
        <w:t>Diffamierung von Menschen mit psychischen Behinderungen</w:t>
      </w:r>
      <w:r w:rsidR="00F83C2D" w:rsidRPr="00095A9A">
        <w:rPr>
          <w:rFonts w:asciiTheme="majorHAnsi" w:hAnsiTheme="majorHAnsi" w:cstheme="majorHAnsi"/>
        </w:rPr>
        <w:t xml:space="preserve"> </w:t>
      </w:r>
      <w:r w:rsidRPr="00095A9A">
        <w:rPr>
          <w:rFonts w:asciiTheme="majorHAnsi" w:hAnsiTheme="majorHAnsi" w:cstheme="majorHAnsi"/>
        </w:rPr>
        <w:t>hinausgehen</w:t>
      </w:r>
      <w:r w:rsidR="007E2A8C" w:rsidRPr="00095A9A">
        <w:rPr>
          <w:rFonts w:asciiTheme="majorHAnsi" w:hAnsiTheme="majorHAnsi" w:cstheme="majorHAnsi"/>
        </w:rPr>
        <w:t xml:space="preserve"> und </w:t>
      </w:r>
      <w:r w:rsidR="00313F0D">
        <w:rPr>
          <w:rFonts w:asciiTheme="majorHAnsi" w:hAnsiTheme="majorHAnsi" w:cstheme="majorHAnsi"/>
        </w:rPr>
        <w:t xml:space="preserve">z. B. </w:t>
      </w:r>
      <w:r w:rsidR="006470A1" w:rsidRPr="00095A9A">
        <w:rPr>
          <w:rFonts w:asciiTheme="majorHAnsi" w:hAnsiTheme="majorHAnsi" w:cstheme="majorHAnsi"/>
        </w:rPr>
        <w:t>auch folgende Themen fokussieren</w:t>
      </w:r>
      <w:r w:rsidR="00F83C2D" w:rsidRPr="00095A9A">
        <w:rPr>
          <w:rFonts w:asciiTheme="majorHAnsi" w:hAnsiTheme="majorHAnsi" w:cstheme="majorHAnsi"/>
        </w:rPr>
        <w:t>:</w:t>
      </w:r>
    </w:p>
    <w:p w14:paraId="3736E2DC" w14:textId="534FA1FF" w:rsidR="006470A1" w:rsidRPr="008C0066" w:rsidRDefault="006470A1" w:rsidP="008C0066">
      <w:pPr>
        <w:pStyle w:val="Listenabsatz"/>
        <w:numPr>
          <w:ilvl w:val="0"/>
          <w:numId w:val="4"/>
        </w:numPr>
        <w:rPr>
          <w:rFonts w:asciiTheme="majorHAnsi" w:hAnsiTheme="majorHAnsi" w:cstheme="majorHAnsi"/>
        </w:rPr>
      </w:pPr>
      <w:r w:rsidRPr="008C0066">
        <w:rPr>
          <w:rFonts w:asciiTheme="majorHAnsi" w:hAnsiTheme="majorHAnsi" w:cstheme="majorHAnsi"/>
        </w:rPr>
        <w:t>Einsamkeit und Isolation von Menschen mit psychischen Behinderungen</w:t>
      </w:r>
      <w:r w:rsidR="007A6894">
        <w:rPr>
          <w:rFonts w:asciiTheme="majorHAnsi" w:hAnsiTheme="majorHAnsi" w:cstheme="majorHAnsi"/>
        </w:rPr>
        <w:t>:</w:t>
      </w:r>
      <w:r w:rsidR="007A6894">
        <w:rPr>
          <w:rFonts w:asciiTheme="majorHAnsi" w:hAnsiTheme="majorHAnsi" w:cstheme="majorHAnsi"/>
        </w:rPr>
        <w:br/>
      </w:r>
      <w:r w:rsidR="008C0066" w:rsidRPr="008C0066">
        <w:rPr>
          <w:rFonts w:asciiTheme="majorHAnsi" w:hAnsiTheme="majorHAnsi" w:cstheme="majorHAnsi"/>
        </w:rPr>
        <w:t>Ausnahmeregelungen</w:t>
      </w:r>
      <w:r w:rsidR="00440EBB">
        <w:rPr>
          <w:rFonts w:asciiTheme="majorHAnsi" w:hAnsiTheme="majorHAnsi" w:cstheme="majorHAnsi"/>
        </w:rPr>
        <w:t xml:space="preserve"> der </w:t>
      </w:r>
      <w:r w:rsidR="00440EBB" w:rsidRPr="00440EBB">
        <w:rPr>
          <w:rFonts w:asciiTheme="majorHAnsi" w:hAnsiTheme="majorHAnsi" w:cstheme="majorHAnsi"/>
        </w:rPr>
        <w:t xml:space="preserve">Kontaktbeschränkungen in Lockdown-Phasen </w:t>
      </w:r>
      <w:r w:rsidR="008C0066" w:rsidRPr="008C0066">
        <w:rPr>
          <w:rFonts w:asciiTheme="majorHAnsi" w:hAnsiTheme="majorHAnsi" w:cstheme="majorHAnsi"/>
        </w:rPr>
        <w:t>für Betroffene, die alleine und ohne Familie leben</w:t>
      </w:r>
    </w:p>
    <w:p w14:paraId="5B7CD041" w14:textId="4EC71696" w:rsidR="006470A1" w:rsidRDefault="006470A1" w:rsidP="006B58CE">
      <w:pPr>
        <w:pStyle w:val="Listenabsatz"/>
        <w:numPr>
          <w:ilvl w:val="0"/>
          <w:numId w:val="4"/>
        </w:numPr>
        <w:rPr>
          <w:rFonts w:asciiTheme="majorHAnsi" w:hAnsiTheme="majorHAnsi" w:cstheme="majorHAnsi"/>
        </w:rPr>
      </w:pPr>
      <w:r w:rsidRPr="006B58CE">
        <w:rPr>
          <w:rFonts w:asciiTheme="majorHAnsi" w:hAnsiTheme="majorHAnsi" w:cstheme="majorHAnsi"/>
        </w:rPr>
        <w:t>legitime Ausnahmeregelungen bei Impfungen und der 2G-Regel</w:t>
      </w:r>
      <w:r w:rsidR="006B58CE" w:rsidRPr="006B58CE">
        <w:rPr>
          <w:rFonts w:asciiTheme="majorHAnsi" w:hAnsiTheme="majorHAnsi" w:cstheme="majorHAnsi"/>
        </w:rPr>
        <w:t xml:space="preserve"> mit Ausgabe eines als öffentlich legitim angesehenen Ausweises durch eine institutionelle Behörde nach offizieller Überprüfung einer Behinderung</w:t>
      </w:r>
    </w:p>
    <w:p w14:paraId="46BA48F7" w14:textId="4946F077" w:rsidR="000E7092" w:rsidRPr="006B58CE" w:rsidRDefault="000E7092" w:rsidP="006B58CE">
      <w:pPr>
        <w:pStyle w:val="Listenabsatz"/>
        <w:numPr>
          <w:ilvl w:val="0"/>
          <w:numId w:val="4"/>
        </w:numPr>
        <w:rPr>
          <w:rFonts w:asciiTheme="majorHAnsi" w:hAnsiTheme="majorHAnsi" w:cstheme="majorHAnsi"/>
        </w:rPr>
      </w:pPr>
      <w:r w:rsidRPr="000E7092">
        <w:rPr>
          <w:rFonts w:asciiTheme="majorHAnsi" w:hAnsiTheme="majorHAnsi" w:cstheme="majorHAnsi"/>
        </w:rPr>
        <w:t xml:space="preserve">öffentlichkeitswirksame Sensibilisierungs- und Aufklärungsaktionen </w:t>
      </w:r>
      <w:r>
        <w:rPr>
          <w:rFonts w:asciiTheme="majorHAnsi" w:hAnsiTheme="majorHAnsi" w:cstheme="majorHAnsi"/>
        </w:rPr>
        <w:br/>
      </w:r>
      <w:r w:rsidRPr="000E7092">
        <w:rPr>
          <w:rFonts w:asciiTheme="majorHAnsi" w:hAnsiTheme="majorHAnsi" w:cstheme="majorHAnsi"/>
        </w:rPr>
        <w:t>(Werbung, Informationsmaterialen für Unternehmen und Bürger*innen)</w:t>
      </w:r>
    </w:p>
    <w:p w14:paraId="14980D46" w14:textId="250BA120" w:rsidR="00E1254C" w:rsidRPr="00095A9A" w:rsidRDefault="006470A1" w:rsidP="00D546E6">
      <w:pPr>
        <w:pStyle w:val="Listenabsatz"/>
        <w:numPr>
          <w:ilvl w:val="0"/>
          <w:numId w:val="4"/>
        </w:numPr>
        <w:rPr>
          <w:rFonts w:asciiTheme="majorHAnsi" w:hAnsiTheme="majorHAnsi" w:cstheme="majorHAnsi"/>
        </w:rPr>
      </w:pPr>
      <w:r w:rsidRPr="00095A9A">
        <w:rPr>
          <w:rFonts w:asciiTheme="majorHAnsi" w:hAnsiTheme="majorHAnsi" w:cstheme="majorHAnsi"/>
        </w:rPr>
        <w:t>Ausbau digitaler Hilfsmöglichkeiten</w:t>
      </w:r>
      <w:r w:rsidR="00737EDB">
        <w:rPr>
          <w:rFonts w:asciiTheme="majorHAnsi" w:hAnsiTheme="majorHAnsi" w:cstheme="majorHAnsi"/>
        </w:rPr>
        <w:t xml:space="preserve"> durch z.B.</w:t>
      </w:r>
      <w:r w:rsidR="00737EDB">
        <w:rPr>
          <w:rFonts w:asciiTheme="majorHAnsi" w:hAnsiTheme="majorHAnsi" w:cstheme="majorHAnsi"/>
        </w:rPr>
        <w:br/>
      </w:r>
      <w:r w:rsidR="00737EDB" w:rsidRPr="00737EDB">
        <w:rPr>
          <w:rFonts w:asciiTheme="majorHAnsi" w:hAnsiTheme="majorHAnsi" w:cstheme="majorHAnsi"/>
        </w:rPr>
        <w:t xml:space="preserve">Förderung und Etablierung </w:t>
      </w:r>
      <w:r w:rsidR="00737EDB">
        <w:rPr>
          <w:rFonts w:asciiTheme="majorHAnsi" w:hAnsiTheme="majorHAnsi" w:cstheme="majorHAnsi"/>
        </w:rPr>
        <w:t xml:space="preserve">begleiteter und </w:t>
      </w:r>
      <w:r w:rsidR="00737EDB" w:rsidRPr="00737EDB">
        <w:rPr>
          <w:rFonts w:asciiTheme="majorHAnsi" w:hAnsiTheme="majorHAnsi" w:cstheme="majorHAnsi"/>
        </w:rPr>
        <w:t>kostenfrei zur Verfügung gestellter digitaler Plattformen für Austausch</w:t>
      </w:r>
      <w:r w:rsidR="00FF2295">
        <w:rPr>
          <w:rFonts w:asciiTheme="majorHAnsi" w:hAnsiTheme="majorHAnsi" w:cstheme="majorHAnsi"/>
        </w:rPr>
        <w:t>, Freizeitgestaltung usw.</w:t>
      </w:r>
    </w:p>
    <w:p w14:paraId="7B2D994E" w14:textId="34F7F62A" w:rsidR="00A64F18" w:rsidRDefault="00825CD6" w:rsidP="00D546E6">
      <w:pPr>
        <w:rPr>
          <w:rFonts w:asciiTheme="majorHAnsi" w:hAnsiTheme="majorHAnsi" w:cstheme="majorHAnsi"/>
        </w:rPr>
      </w:pPr>
      <w:r w:rsidRPr="00825CD6">
        <w:rPr>
          <w:rFonts w:asciiTheme="majorHAnsi" w:hAnsiTheme="majorHAnsi" w:cstheme="majorHAnsi"/>
        </w:rPr>
        <w:t xml:space="preserve">Kinder, die in dieser Gesellschaft mit physischen und emotionalen Misshandlungen sowie anderen Formen der Gewalt aufwachsen müssen, verschwinden nicht von der Bildfläche, sobald Sie erwachsen sind! </w:t>
      </w:r>
      <w:r w:rsidR="005B6947">
        <w:rPr>
          <w:rFonts w:asciiTheme="majorHAnsi" w:hAnsiTheme="majorHAnsi" w:cstheme="majorHAnsi"/>
        </w:rPr>
        <w:t xml:space="preserve">Gesellschaftliche Institutionen sind eigentlich in der Pflicht </w:t>
      </w:r>
      <w:r w:rsidR="003F23D4">
        <w:rPr>
          <w:rFonts w:asciiTheme="majorHAnsi" w:hAnsiTheme="majorHAnsi" w:cstheme="majorHAnsi"/>
        </w:rPr>
        <w:t>betroffenen Kindern zu helfen. Leider wird dies viel zu oft versäumt. Wir als Betroffene leiden zum großen Teil unser Leben lang unter diesen Versäumnissen</w:t>
      </w:r>
      <w:r w:rsidR="00C2600C">
        <w:rPr>
          <w:rFonts w:asciiTheme="majorHAnsi" w:hAnsiTheme="majorHAnsi" w:cstheme="majorHAnsi"/>
        </w:rPr>
        <w:t xml:space="preserve"> und tragen die Folgen</w:t>
      </w:r>
      <w:r w:rsidR="003F23D4">
        <w:rPr>
          <w:rFonts w:asciiTheme="majorHAnsi" w:hAnsiTheme="majorHAnsi" w:cstheme="majorHAnsi"/>
        </w:rPr>
        <w:t xml:space="preserve">. </w:t>
      </w:r>
      <w:r w:rsidR="00780801">
        <w:rPr>
          <w:rFonts w:asciiTheme="majorHAnsi" w:hAnsiTheme="majorHAnsi" w:cstheme="majorHAnsi"/>
        </w:rPr>
        <w:t xml:space="preserve">Neben </w:t>
      </w:r>
      <w:r w:rsidR="00707376">
        <w:rPr>
          <w:rFonts w:asciiTheme="majorHAnsi" w:hAnsiTheme="majorHAnsi" w:cstheme="majorHAnsi"/>
        </w:rPr>
        <w:t xml:space="preserve">den </w:t>
      </w:r>
      <w:r w:rsidR="00206DD0">
        <w:rPr>
          <w:rFonts w:asciiTheme="majorHAnsi" w:hAnsiTheme="majorHAnsi" w:cstheme="majorHAnsi"/>
        </w:rPr>
        <w:t>für uns</w:t>
      </w:r>
      <w:r w:rsidR="00707376">
        <w:rPr>
          <w:rFonts w:asciiTheme="majorHAnsi" w:hAnsiTheme="majorHAnsi" w:cstheme="majorHAnsi"/>
        </w:rPr>
        <w:t xml:space="preserve"> normalen Lebensbedingungen </w:t>
      </w:r>
      <w:r w:rsidR="003103EB">
        <w:rPr>
          <w:rFonts w:asciiTheme="majorHAnsi" w:hAnsiTheme="majorHAnsi" w:cstheme="majorHAnsi"/>
        </w:rPr>
        <w:t xml:space="preserve">mit </w:t>
      </w:r>
      <w:r w:rsidR="00780801">
        <w:rPr>
          <w:rFonts w:asciiTheme="majorHAnsi" w:hAnsiTheme="majorHAnsi" w:cstheme="majorHAnsi"/>
        </w:rPr>
        <w:t>psychischen Erkrankungen</w:t>
      </w:r>
      <w:r w:rsidR="003103EB">
        <w:rPr>
          <w:rFonts w:asciiTheme="majorHAnsi" w:hAnsiTheme="majorHAnsi" w:cstheme="majorHAnsi"/>
        </w:rPr>
        <w:t xml:space="preserve">, </w:t>
      </w:r>
      <w:r w:rsidR="00780801">
        <w:rPr>
          <w:rFonts w:asciiTheme="majorHAnsi" w:hAnsiTheme="majorHAnsi" w:cstheme="majorHAnsi"/>
        </w:rPr>
        <w:t>erhöhten Suizidraten</w:t>
      </w:r>
      <w:r w:rsidR="00F77D75">
        <w:rPr>
          <w:rFonts w:asciiTheme="majorHAnsi" w:hAnsiTheme="majorHAnsi" w:cstheme="majorHAnsi"/>
        </w:rPr>
        <w:t xml:space="preserve">, geringeren Chancen der Teilhabe und </w:t>
      </w:r>
      <w:r w:rsidR="00707376">
        <w:rPr>
          <w:rFonts w:asciiTheme="majorHAnsi" w:hAnsiTheme="majorHAnsi" w:cstheme="majorHAnsi"/>
        </w:rPr>
        <w:t>Armut</w:t>
      </w:r>
      <w:r w:rsidR="009C4179">
        <w:rPr>
          <w:rFonts w:asciiTheme="majorHAnsi" w:hAnsiTheme="majorHAnsi" w:cstheme="majorHAnsi"/>
        </w:rPr>
        <w:t>,</w:t>
      </w:r>
      <w:r w:rsidR="00E505E6">
        <w:rPr>
          <w:rFonts w:asciiTheme="majorHAnsi" w:hAnsiTheme="majorHAnsi" w:cstheme="majorHAnsi"/>
        </w:rPr>
        <w:t xml:space="preserve"> </w:t>
      </w:r>
      <w:r w:rsidR="00730566" w:rsidRPr="00730566">
        <w:rPr>
          <w:rFonts w:asciiTheme="majorHAnsi" w:hAnsiTheme="majorHAnsi" w:cstheme="majorHAnsi"/>
        </w:rPr>
        <w:t>kommen nun gravierende coronabedingte Einschränkungen auf uns Betroffene zu.</w:t>
      </w:r>
    </w:p>
    <w:p w14:paraId="538E9447" w14:textId="4B793DF9" w:rsidR="00122243" w:rsidRDefault="006E642D" w:rsidP="00D546E6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Durch die 2G-Rege</w:t>
      </w:r>
      <w:r w:rsidR="0052763D">
        <w:rPr>
          <w:rFonts w:asciiTheme="majorHAnsi" w:hAnsiTheme="majorHAnsi" w:cstheme="majorHAnsi"/>
        </w:rPr>
        <w:t>l,</w:t>
      </w:r>
      <w:r w:rsidR="00F77D75">
        <w:rPr>
          <w:rFonts w:asciiTheme="majorHAnsi" w:hAnsiTheme="majorHAnsi" w:cstheme="majorHAnsi"/>
        </w:rPr>
        <w:t xml:space="preserve"> die Mas</w:t>
      </w:r>
      <w:r w:rsidR="00B76401">
        <w:rPr>
          <w:rFonts w:asciiTheme="majorHAnsi" w:hAnsiTheme="majorHAnsi" w:cstheme="majorHAnsi"/>
        </w:rPr>
        <w:t>k</w:t>
      </w:r>
      <w:r w:rsidR="00F77D75">
        <w:rPr>
          <w:rFonts w:asciiTheme="majorHAnsi" w:hAnsiTheme="majorHAnsi" w:cstheme="majorHAnsi"/>
        </w:rPr>
        <w:t>enpflich</w:t>
      </w:r>
      <w:r w:rsidR="00B76401">
        <w:rPr>
          <w:rFonts w:asciiTheme="majorHAnsi" w:hAnsiTheme="majorHAnsi" w:cstheme="majorHAnsi"/>
        </w:rPr>
        <w:t>t</w:t>
      </w:r>
      <w:r w:rsidR="00F77D75">
        <w:rPr>
          <w:rFonts w:asciiTheme="majorHAnsi" w:hAnsiTheme="majorHAnsi" w:cstheme="majorHAnsi"/>
        </w:rPr>
        <w:t xml:space="preserve"> in Verbindung mit einer versäumten umfassenden gesellschaftlichen </w:t>
      </w:r>
      <w:r w:rsidR="00B76401">
        <w:rPr>
          <w:rFonts w:asciiTheme="majorHAnsi" w:hAnsiTheme="majorHAnsi" w:cstheme="majorHAnsi"/>
        </w:rPr>
        <w:t>Aufklärung zu der Legitimität von Maskenbefreiungen</w:t>
      </w:r>
      <w:r w:rsidR="0052763D">
        <w:rPr>
          <w:rFonts w:asciiTheme="majorHAnsi" w:hAnsiTheme="majorHAnsi" w:cstheme="majorHAnsi"/>
        </w:rPr>
        <w:t xml:space="preserve"> sowie der Abschaffung von kostenfreien</w:t>
      </w:r>
      <w:r w:rsidR="00FA427A">
        <w:rPr>
          <w:rFonts w:asciiTheme="majorHAnsi" w:hAnsiTheme="majorHAnsi" w:cstheme="majorHAnsi"/>
        </w:rPr>
        <w:t xml:space="preserve"> </w:t>
      </w:r>
      <w:r w:rsidR="00FA427A" w:rsidRPr="00FA427A">
        <w:rPr>
          <w:rFonts w:asciiTheme="majorHAnsi" w:hAnsiTheme="majorHAnsi" w:cstheme="majorHAnsi"/>
        </w:rPr>
        <w:t>Coronavirus-Tests</w:t>
      </w:r>
      <w:r w:rsidR="00D5565E">
        <w:rPr>
          <w:rFonts w:asciiTheme="majorHAnsi" w:hAnsiTheme="majorHAnsi" w:cstheme="majorHAnsi"/>
        </w:rPr>
        <w:t xml:space="preserve">, die sich </w:t>
      </w:r>
      <w:r w:rsidR="002541F6">
        <w:rPr>
          <w:rFonts w:asciiTheme="majorHAnsi" w:hAnsiTheme="majorHAnsi" w:cstheme="majorHAnsi"/>
        </w:rPr>
        <w:t xml:space="preserve">sehr viele </w:t>
      </w:r>
      <w:r w:rsidR="00D5565E">
        <w:rPr>
          <w:rFonts w:asciiTheme="majorHAnsi" w:hAnsiTheme="majorHAnsi" w:cstheme="majorHAnsi"/>
        </w:rPr>
        <w:t xml:space="preserve">Betroffene aufgrund </w:t>
      </w:r>
      <w:r w:rsidR="0005128C">
        <w:rPr>
          <w:rFonts w:asciiTheme="majorHAnsi" w:hAnsiTheme="majorHAnsi" w:cstheme="majorHAnsi"/>
        </w:rPr>
        <w:t xml:space="preserve">der hohen Armutsrate </w:t>
      </w:r>
      <w:r w:rsidR="00D5565E">
        <w:rPr>
          <w:rFonts w:asciiTheme="majorHAnsi" w:hAnsiTheme="majorHAnsi" w:cstheme="majorHAnsi"/>
        </w:rPr>
        <w:t>nicht leisten können</w:t>
      </w:r>
      <w:r w:rsidR="0081513B">
        <w:rPr>
          <w:rFonts w:asciiTheme="majorHAnsi" w:hAnsiTheme="majorHAnsi" w:cstheme="majorHAnsi"/>
        </w:rPr>
        <w:t>,</w:t>
      </w:r>
      <w:r w:rsidR="0005128C"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t xml:space="preserve">werden </w:t>
      </w:r>
      <w:r w:rsidR="0005128C">
        <w:rPr>
          <w:rFonts w:asciiTheme="majorHAnsi" w:hAnsiTheme="majorHAnsi" w:cstheme="majorHAnsi"/>
        </w:rPr>
        <w:t>Menschen mit psychischen Erkrankungen</w:t>
      </w:r>
      <w:r>
        <w:rPr>
          <w:rFonts w:asciiTheme="majorHAnsi" w:hAnsiTheme="majorHAnsi" w:cstheme="majorHAnsi"/>
        </w:rPr>
        <w:t xml:space="preserve"> noch weiter von </w:t>
      </w:r>
      <w:r w:rsidR="0005128C">
        <w:rPr>
          <w:rFonts w:asciiTheme="majorHAnsi" w:hAnsiTheme="majorHAnsi" w:cstheme="majorHAnsi"/>
        </w:rPr>
        <w:t xml:space="preserve">der gesellschaftlichen </w:t>
      </w:r>
      <w:r>
        <w:rPr>
          <w:rFonts w:asciiTheme="majorHAnsi" w:hAnsiTheme="majorHAnsi" w:cstheme="majorHAnsi"/>
        </w:rPr>
        <w:t>Teilhabe ausgeschlossen</w:t>
      </w:r>
      <w:r w:rsidR="00431993">
        <w:rPr>
          <w:rFonts w:asciiTheme="majorHAnsi" w:hAnsiTheme="majorHAnsi" w:cstheme="majorHAnsi"/>
        </w:rPr>
        <w:t>.</w:t>
      </w:r>
      <w:r w:rsidR="00B73FC8">
        <w:rPr>
          <w:rFonts w:asciiTheme="majorHAnsi" w:hAnsiTheme="majorHAnsi" w:cstheme="majorHAnsi"/>
        </w:rPr>
        <w:t xml:space="preserve"> </w:t>
      </w:r>
      <w:r w:rsidR="00122243">
        <w:rPr>
          <w:rFonts w:asciiTheme="majorHAnsi" w:hAnsiTheme="majorHAnsi" w:cstheme="majorHAnsi"/>
        </w:rPr>
        <w:t xml:space="preserve">All dies </w:t>
      </w:r>
      <w:r w:rsidR="00A57811">
        <w:rPr>
          <w:rFonts w:asciiTheme="majorHAnsi" w:hAnsiTheme="majorHAnsi" w:cstheme="majorHAnsi"/>
        </w:rPr>
        <w:t>und die allg</w:t>
      </w:r>
      <w:r w:rsidR="006F5C66">
        <w:rPr>
          <w:rFonts w:asciiTheme="majorHAnsi" w:hAnsiTheme="majorHAnsi" w:cstheme="majorHAnsi"/>
        </w:rPr>
        <w:t>e</w:t>
      </w:r>
      <w:r w:rsidR="00A57811">
        <w:rPr>
          <w:rFonts w:asciiTheme="majorHAnsi" w:hAnsiTheme="majorHAnsi" w:cstheme="majorHAnsi"/>
        </w:rPr>
        <w:t>meine Verschl</w:t>
      </w:r>
      <w:r w:rsidR="006F5C66">
        <w:rPr>
          <w:rFonts w:asciiTheme="majorHAnsi" w:hAnsiTheme="majorHAnsi" w:cstheme="majorHAnsi"/>
        </w:rPr>
        <w:t>e</w:t>
      </w:r>
      <w:r w:rsidR="00A57811">
        <w:rPr>
          <w:rFonts w:asciiTheme="majorHAnsi" w:hAnsiTheme="majorHAnsi" w:cstheme="majorHAnsi"/>
        </w:rPr>
        <w:t xml:space="preserve">chterung der psychischen Gesundheit bei nicht </w:t>
      </w:r>
      <w:r w:rsidR="006F5C66">
        <w:rPr>
          <w:rFonts w:asciiTheme="majorHAnsi" w:hAnsiTheme="majorHAnsi" w:cstheme="majorHAnsi"/>
        </w:rPr>
        <w:t xml:space="preserve">von psychischen Erkrankungen betroffenen Menschen </w:t>
      </w:r>
      <w:r w:rsidR="00122243">
        <w:rPr>
          <w:rFonts w:asciiTheme="majorHAnsi" w:hAnsiTheme="majorHAnsi" w:cstheme="majorHAnsi"/>
        </w:rPr>
        <w:t xml:space="preserve">wird fatale Folgen für das Gesundheitssystem, </w:t>
      </w:r>
      <w:r w:rsidR="00A57811">
        <w:rPr>
          <w:rFonts w:asciiTheme="majorHAnsi" w:hAnsiTheme="majorHAnsi" w:cstheme="majorHAnsi"/>
        </w:rPr>
        <w:t>die Wirtschaft</w:t>
      </w:r>
      <w:r w:rsidR="006F5C66">
        <w:rPr>
          <w:rFonts w:asciiTheme="majorHAnsi" w:hAnsiTheme="majorHAnsi" w:cstheme="majorHAnsi"/>
        </w:rPr>
        <w:t xml:space="preserve">, </w:t>
      </w:r>
      <w:r w:rsidR="008C5F03">
        <w:rPr>
          <w:rFonts w:asciiTheme="majorHAnsi" w:hAnsiTheme="majorHAnsi" w:cstheme="majorHAnsi"/>
        </w:rPr>
        <w:t>das Sozialhilfesy</w:t>
      </w:r>
      <w:r w:rsidR="00652642">
        <w:rPr>
          <w:rFonts w:asciiTheme="majorHAnsi" w:hAnsiTheme="majorHAnsi" w:cstheme="majorHAnsi"/>
        </w:rPr>
        <w:t>st</w:t>
      </w:r>
      <w:r w:rsidR="008C5F03">
        <w:rPr>
          <w:rFonts w:asciiTheme="majorHAnsi" w:hAnsiTheme="majorHAnsi" w:cstheme="majorHAnsi"/>
        </w:rPr>
        <w:t>em, die Familien und die darin lebenden Kinder haben.</w:t>
      </w:r>
    </w:p>
    <w:p w14:paraId="57EE0671" w14:textId="617A0A5F" w:rsidR="00DE1FA0" w:rsidRDefault="005B7802" w:rsidP="009D3F5D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b/>
          <w:bCs/>
        </w:rPr>
        <w:t>Bitte beantworten Sie mir</w:t>
      </w:r>
      <w:r w:rsidR="006D7897">
        <w:rPr>
          <w:rFonts w:asciiTheme="majorHAnsi" w:hAnsiTheme="majorHAnsi" w:cstheme="majorHAnsi"/>
          <w:b/>
          <w:bCs/>
        </w:rPr>
        <w:t xml:space="preserve">, </w:t>
      </w:r>
      <w:r w:rsidR="00B34E2F" w:rsidRPr="004B7385">
        <w:rPr>
          <w:rFonts w:asciiTheme="majorHAnsi" w:hAnsiTheme="majorHAnsi" w:cstheme="majorHAnsi"/>
          <w:b/>
          <w:bCs/>
        </w:rPr>
        <w:t xml:space="preserve">wie </w:t>
      </w:r>
      <w:r w:rsidR="00431993" w:rsidRPr="004B7385">
        <w:rPr>
          <w:rFonts w:asciiTheme="majorHAnsi" w:hAnsiTheme="majorHAnsi" w:cstheme="majorHAnsi"/>
          <w:b/>
          <w:bCs/>
        </w:rPr>
        <w:t>Sie Betroffenen in den nächsten Jahren helfen wollen?</w:t>
      </w:r>
      <w:r w:rsidR="00DE1FA0">
        <w:rPr>
          <w:rFonts w:asciiTheme="majorHAnsi" w:hAnsiTheme="majorHAnsi" w:cstheme="majorHAnsi"/>
          <w:b/>
          <w:bCs/>
        </w:rPr>
        <w:br/>
      </w:r>
      <w:r w:rsidR="00FC7507">
        <w:rPr>
          <w:rFonts w:asciiTheme="majorHAnsi" w:hAnsiTheme="majorHAnsi" w:cstheme="majorHAnsi"/>
          <w:b/>
          <w:bCs/>
        </w:rPr>
        <w:br/>
      </w:r>
      <w:r w:rsidR="003F6D5D">
        <w:rPr>
          <w:rFonts w:asciiTheme="majorHAnsi" w:hAnsiTheme="majorHAnsi" w:cstheme="majorHAnsi"/>
          <w:b/>
          <w:bCs/>
        </w:rPr>
        <w:br/>
      </w:r>
      <w:r w:rsidR="009D3F5D">
        <w:rPr>
          <w:rFonts w:asciiTheme="majorHAnsi" w:hAnsiTheme="majorHAnsi" w:cstheme="majorHAnsi"/>
        </w:rPr>
        <w:t>Mit freundlichen Grüßen</w:t>
      </w:r>
    </w:p>
    <w:p w14:paraId="3EE96153" w14:textId="55FB9ADD" w:rsidR="006D7897" w:rsidRPr="00F8534B" w:rsidRDefault="003F6D5D" w:rsidP="009D3F5D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br/>
      </w:r>
      <w:r w:rsidR="00FB2E8F">
        <w:rPr>
          <w:rFonts w:asciiTheme="majorHAnsi" w:hAnsiTheme="majorHAnsi" w:cstheme="majorHAnsi"/>
        </w:rPr>
        <w:br/>
      </w:r>
      <w:r w:rsidR="006D7897" w:rsidRPr="006D7897">
        <w:rPr>
          <w:rFonts w:asciiTheme="majorHAnsi" w:hAnsiTheme="majorHAnsi" w:cstheme="majorHAnsi"/>
          <w:color w:val="FF0000"/>
        </w:rPr>
        <w:t>Name Absender*in</w:t>
      </w:r>
    </w:p>
    <w:sectPr w:rsidR="006D7897" w:rsidRPr="00F8534B" w:rsidSect="00D3626D">
      <w:footerReference w:type="default" r:id="rId8"/>
      <w:pgSz w:w="11906" w:h="16838"/>
      <w:pgMar w:top="1247" w:right="1361" w:bottom="1134" w:left="1418" w:header="340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9845CD" w14:textId="77777777" w:rsidR="00873D6A" w:rsidRDefault="00873D6A" w:rsidP="00F41FE2">
      <w:pPr>
        <w:spacing w:after="0" w:line="240" w:lineRule="auto"/>
      </w:pPr>
      <w:r>
        <w:separator/>
      </w:r>
    </w:p>
  </w:endnote>
  <w:endnote w:type="continuationSeparator" w:id="0">
    <w:p w14:paraId="7E91C55C" w14:textId="77777777" w:rsidR="00873D6A" w:rsidRDefault="00873D6A" w:rsidP="00F41F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7534320"/>
      <w:docPartObj>
        <w:docPartGallery w:val="Page Numbers (Bottom of Page)"/>
        <w:docPartUnique/>
      </w:docPartObj>
    </w:sdtPr>
    <w:sdtEndPr/>
    <w:sdtContent>
      <w:p w14:paraId="537A65D8" w14:textId="4EE8ED3D" w:rsidR="00817864" w:rsidRDefault="00817864">
        <w:pPr>
          <w:pStyle w:val="Fuzeile"/>
          <w:jc w:val="center"/>
        </w:pPr>
        <w:r>
          <w:br/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0E4E653" w14:textId="77777777" w:rsidR="00817864" w:rsidRDefault="00817864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6408CB" w14:textId="77777777" w:rsidR="00873D6A" w:rsidRDefault="00873D6A" w:rsidP="00F41FE2">
      <w:pPr>
        <w:spacing w:after="0" w:line="240" w:lineRule="auto"/>
      </w:pPr>
      <w:r>
        <w:separator/>
      </w:r>
    </w:p>
  </w:footnote>
  <w:footnote w:type="continuationSeparator" w:id="0">
    <w:p w14:paraId="3201AB5F" w14:textId="77777777" w:rsidR="00873D6A" w:rsidRDefault="00873D6A" w:rsidP="00F41FE2">
      <w:pPr>
        <w:spacing w:after="0" w:line="240" w:lineRule="auto"/>
      </w:pPr>
      <w:r>
        <w:continuationSeparator/>
      </w:r>
    </w:p>
  </w:footnote>
  <w:footnote w:id="1">
    <w:p w14:paraId="69BCF64E" w14:textId="0684DE4F" w:rsidR="00E90A2A" w:rsidRDefault="00E90A2A" w:rsidP="00E90A2A">
      <w:pPr>
        <w:pStyle w:val="Funotentext"/>
      </w:pPr>
      <w:r w:rsidRPr="00D87FF5">
        <w:rPr>
          <w:rStyle w:val="Funotenzeichen"/>
          <w:sz w:val="16"/>
          <w:szCs w:val="16"/>
        </w:rPr>
        <w:footnoteRef/>
      </w:r>
      <w:r w:rsidRPr="00D87FF5">
        <w:rPr>
          <w:sz w:val="16"/>
          <w:szCs w:val="16"/>
        </w:rPr>
        <w:t xml:space="preserve"> Das Projekt möchte Sensibilisierungs- und Aufklärungsarbeit leisten zu Lebensweisen mit psychischen Einschränkungen und Behinderungen mit komplexen Traumatisierungen aus Kindheit, Jugend und Erwachsenenzeit und den daraus erwachsenen Traumafolgestörungen, wie z.B. Anpassungs- und Persönlichkeitsstörungen, Depressionen, Süchten oder Zwängen. So soll sich eine grundlegende gesellschaftliche Reichweite, Anerkennung sowie Verständnis zu Ursachen, Folgen und Hilfsmöglichkeiten, aber auch zu besonderen Fähigkeiten der Betroffenen entwickeln.</w:t>
      </w:r>
    </w:p>
  </w:footnote>
  <w:footnote w:id="2">
    <w:p w14:paraId="4F987EC4" w14:textId="1B9E0126" w:rsidR="00F41FE2" w:rsidRDefault="00F41FE2">
      <w:pPr>
        <w:pStyle w:val="Funotentext"/>
      </w:pPr>
      <w:r w:rsidRPr="00F41FE2">
        <w:rPr>
          <w:rStyle w:val="Funotenzeichen"/>
          <w:sz w:val="16"/>
          <w:szCs w:val="16"/>
        </w:rPr>
        <w:footnoteRef/>
      </w:r>
      <w:r w:rsidRPr="00F41FE2">
        <w:rPr>
          <w:sz w:val="16"/>
          <w:szCs w:val="16"/>
        </w:rPr>
        <w:t xml:space="preserve"> vgl. z.B. folgende Quellen:</w:t>
      </w:r>
      <w:r w:rsidRPr="00F41FE2">
        <w:rPr>
          <w:sz w:val="16"/>
          <w:szCs w:val="16"/>
        </w:rPr>
        <w:br/>
      </w:r>
      <w:r w:rsidR="004D64CA" w:rsidRPr="004D64CA">
        <w:rPr>
          <w:sz w:val="16"/>
          <w:szCs w:val="16"/>
        </w:rPr>
        <w:t>Psychische Belastungen in der COVID-19-Pandemie</w:t>
      </w:r>
      <w:r w:rsidR="004D64CA">
        <w:rPr>
          <w:sz w:val="16"/>
          <w:szCs w:val="16"/>
        </w:rPr>
        <w:t>:</w:t>
      </w:r>
      <w:r w:rsidR="004D64CA">
        <w:rPr>
          <w:sz w:val="16"/>
          <w:szCs w:val="16"/>
        </w:rPr>
        <w:br/>
      </w:r>
      <w:hyperlink r:id="rId1" w:history="1">
        <w:r w:rsidR="001E1268" w:rsidRPr="00D424C3">
          <w:rPr>
            <w:rStyle w:val="Hyperlink"/>
            <w:sz w:val="16"/>
            <w:szCs w:val="16"/>
          </w:rPr>
          <w:t>https://www.aerzteblatt.de/archiv/216384/Psychische-Belastungen-in-der-COVID-19-Pandemie-Allgemeine-Verunsicherung</w:t>
        </w:r>
      </w:hyperlink>
      <w:r w:rsidRPr="00F41FE2">
        <w:rPr>
          <w:sz w:val="16"/>
          <w:szCs w:val="16"/>
        </w:rPr>
        <w:t xml:space="preserve"> </w:t>
      </w:r>
      <w:r w:rsidR="00EF1FD6">
        <w:rPr>
          <w:sz w:val="16"/>
          <w:szCs w:val="16"/>
        </w:rPr>
        <w:br/>
      </w:r>
      <w:r w:rsidR="004D64CA" w:rsidRPr="004D64CA">
        <w:rPr>
          <w:sz w:val="16"/>
          <w:szCs w:val="16"/>
        </w:rPr>
        <w:t>Psychische Erkrankungen: Höchststand im Corona-Jahr 2020</w:t>
      </w:r>
      <w:r w:rsidR="004D64CA">
        <w:rPr>
          <w:sz w:val="16"/>
          <w:szCs w:val="16"/>
        </w:rPr>
        <w:t>:</w:t>
      </w:r>
      <w:r w:rsidR="004D64CA">
        <w:rPr>
          <w:sz w:val="16"/>
          <w:szCs w:val="16"/>
        </w:rPr>
        <w:br/>
      </w:r>
      <w:hyperlink r:id="rId2" w:history="1">
        <w:r w:rsidR="004D64CA" w:rsidRPr="00D424C3">
          <w:rPr>
            <w:rStyle w:val="Hyperlink"/>
            <w:sz w:val="16"/>
            <w:szCs w:val="16"/>
          </w:rPr>
          <w:t>https://www.esv.info/aktuell/psychische-erkrankungen-hoechststand-im-corona-jahr-2020/id/112779/meldung.html</w:t>
        </w:r>
      </w:hyperlink>
      <w:r w:rsidR="00EF1FD6" w:rsidRPr="00EF1FD6">
        <w:rPr>
          <w:sz w:val="16"/>
          <w:szCs w:val="16"/>
        </w:rPr>
        <w:t xml:space="preserve"> </w:t>
      </w:r>
      <w:r w:rsidR="001E1268">
        <w:rPr>
          <w:sz w:val="16"/>
          <w:szCs w:val="16"/>
        </w:rPr>
        <w:br/>
      </w:r>
      <w:r w:rsidR="003D2EEB" w:rsidRPr="003D2EEB">
        <w:rPr>
          <w:sz w:val="16"/>
          <w:szCs w:val="16"/>
        </w:rPr>
        <w:t>80 Prozent mehr psychische Erkrankungen in Corona-Krise:</w:t>
      </w:r>
      <w:r w:rsidR="003D2EEB" w:rsidRPr="003D2EEB">
        <w:rPr>
          <w:sz w:val="16"/>
          <w:szCs w:val="16"/>
        </w:rPr>
        <w:br/>
      </w:r>
      <w:hyperlink r:id="rId3" w:history="1">
        <w:r w:rsidR="003D2EEB" w:rsidRPr="003D2EEB">
          <w:rPr>
            <w:rStyle w:val="Hyperlink"/>
            <w:sz w:val="16"/>
            <w:szCs w:val="16"/>
          </w:rPr>
          <w:t>https://www.zeit.de/wissen/gesundheit/2020-08/seelische-gesundheit-corona-krise-psychische-erkrankungen-studie?utm_referrer=https%3A%2F%2Fwww.google.com%2F</w:t>
        </w:r>
      </w:hyperlink>
      <w:r w:rsidR="001E1268" w:rsidRPr="003D2EEB">
        <w:rPr>
          <w:sz w:val="16"/>
          <w:szCs w:val="16"/>
        </w:rPr>
        <w:t xml:space="preserve"> </w:t>
      </w:r>
    </w:p>
  </w:footnote>
  <w:footnote w:id="3">
    <w:p w14:paraId="15BD9C70" w14:textId="52F36DF0" w:rsidR="00E1229D" w:rsidRDefault="00E1229D" w:rsidP="00E1229D">
      <w:pPr>
        <w:pStyle w:val="Funotentext"/>
      </w:pPr>
      <w:r w:rsidRPr="002F1482">
        <w:rPr>
          <w:rStyle w:val="Funotenzeichen"/>
          <w:sz w:val="16"/>
          <w:szCs w:val="16"/>
        </w:rPr>
        <w:footnoteRef/>
      </w:r>
      <w:r w:rsidRPr="002F1482">
        <w:rPr>
          <w:sz w:val="16"/>
          <w:szCs w:val="16"/>
        </w:rPr>
        <w:t xml:space="preserve"> </w:t>
      </w:r>
      <w:r w:rsidR="00274B4B" w:rsidRPr="00274B4B">
        <w:rPr>
          <w:sz w:val="16"/>
          <w:szCs w:val="16"/>
        </w:rPr>
        <w:t xml:space="preserve">Innerhalb des Projektes </w:t>
      </w:r>
      <w:r w:rsidR="00CD739C">
        <w:rPr>
          <w:sz w:val="16"/>
          <w:szCs w:val="16"/>
        </w:rPr>
        <w:t>TRAUMALEBEN</w:t>
      </w:r>
      <w:r w:rsidR="00274B4B" w:rsidRPr="00274B4B">
        <w:rPr>
          <w:sz w:val="16"/>
          <w:szCs w:val="16"/>
        </w:rPr>
        <w:t xml:space="preserve"> werden frei verfügbare Informationsmaterialen für den Download angeboten. </w:t>
      </w:r>
      <w:r w:rsidR="00274B4B">
        <w:rPr>
          <w:sz w:val="16"/>
          <w:szCs w:val="16"/>
        </w:rPr>
        <w:br/>
      </w:r>
      <w:r w:rsidRPr="002F1482">
        <w:rPr>
          <w:sz w:val="16"/>
          <w:szCs w:val="16"/>
        </w:rPr>
        <w:t xml:space="preserve">Webauftritt mit Informationsmaterial: </w:t>
      </w:r>
      <w:hyperlink r:id="rId4" w:history="1">
        <w:r w:rsidRPr="002F1482">
          <w:rPr>
            <w:rStyle w:val="Hyperlink"/>
            <w:sz w:val="16"/>
            <w:szCs w:val="16"/>
          </w:rPr>
          <w:t>https://</w:t>
        </w:r>
        <w:r w:rsidR="00CD739C">
          <w:rPr>
            <w:rStyle w:val="Hyperlink"/>
            <w:sz w:val="16"/>
            <w:szCs w:val="16"/>
          </w:rPr>
          <w:t>TRAUMALEBEN</w:t>
        </w:r>
        <w:r w:rsidRPr="002F1482">
          <w:rPr>
            <w:rStyle w:val="Hyperlink"/>
            <w:sz w:val="16"/>
            <w:szCs w:val="16"/>
          </w:rPr>
          <w:t>.blog/aktion-solidarisch-durch-die-corona-krise/</w:t>
        </w:r>
      </w:hyperlink>
      <w:r w:rsidRPr="002F1482">
        <w:rPr>
          <w:sz w:val="16"/>
          <w:szCs w:val="16"/>
        </w:rPr>
        <w:t xml:space="preserve">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E4621"/>
    <w:multiLevelType w:val="hybridMultilevel"/>
    <w:tmpl w:val="24DEB9B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AB439F"/>
    <w:multiLevelType w:val="hybridMultilevel"/>
    <w:tmpl w:val="F77E349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61FB3878"/>
    <w:multiLevelType w:val="hybridMultilevel"/>
    <w:tmpl w:val="C1F6980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BF443E9"/>
    <w:multiLevelType w:val="hybridMultilevel"/>
    <w:tmpl w:val="818A2E3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F4B69AD"/>
    <w:multiLevelType w:val="hybridMultilevel"/>
    <w:tmpl w:val="B2EA42B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7F757EC4"/>
    <w:multiLevelType w:val="hybridMultilevel"/>
    <w:tmpl w:val="DFE4A892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3076"/>
    <w:rsid w:val="000037FF"/>
    <w:rsid w:val="00006D21"/>
    <w:rsid w:val="00006F67"/>
    <w:rsid w:val="00011A5F"/>
    <w:rsid w:val="000130CF"/>
    <w:rsid w:val="000177D6"/>
    <w:rsid w:val="0002794D"/>
    <w:rsid w:val="000312AC"/>
    <w:rsid w:val="00032354"/>
    <w:rsid w:val="00034549"/>
    <w:rsid w:val="00035C17"/>
    <w:rsid w:val="00036DF6"/>
    <w:rsid w:val="00042A18"/>
    <w:rsid w:val="0005128C"/>
    <w:rsid w:val="000627AF"/>
    <w:rsid w:val="00077E78"/>
    <w:rsid w:val="00086B55"/>
    <w:rsid w:val="00090878"/>
    <w:rsid w:val="00095A9A"/>
    <w:rsid w:val="000964AF"/>
    <w:rsid w:val="000A5DDF"/>
    <w:rsid w:val="000A62A0"/>
    <w:rsid w:val="000C591A"/>
    <w:rsid w:val="000D211F"/>
    <w:rsid w:val="000E7092"/>
    <w:rsid w:val="000F186E"/>
    <w:rsid w:val="000F4987"/>
    <w:rsid w:val="00107CF7"/>
    <w:rsid w:val="0012080F"/>
    <w:rsid w:val="00122243"/>
    <w:rsid w:val="001240EF"/>
    <w:rsid w:val="00124EE8"/>
    <w:rsid w:val="00132710"/>
    <w:rsid w:val="00132BB6"/>
    <w:rsid w:val="00135952"/>
    <w:rsid w:val="001405B6"/>
    <w:rsid w:val="001442BE"/>
    <w:rsid w:val="001477A4"/>
    <w:rsid w:val="001502D8"/>
    <w:rsid w:val="001541A4"/>
    <w:rsid w:val="001573F7"/>
    <w:rsid w:val="00160D54"/>
    <w:rsid w:val="00162FC0"/>
    <w:rsid w:val="001669BB"/>
    <w:rsid w:val="0017090C"/>
    <w:rsid w:val="001810B3"/>
    <w:rsid w:val="00182828"/>
    <w:rsid w:val="00191B22"/>
    <w:rsid w:val="001A121B"/>
    <w:rsid w:val="001A38DB"/>
    <w:rsid w:val="001A6BDA"/>
    <w:rsid w:val="001C1922"/>
    <w:rsid w:val="001E1268"/>
    <w:rsid w:val="001E3AA3"/>
    <w:rsid w:val="001F7204"/>
    <w:rsid w:val="00203FA2"/>
    <w:rsid w:val="002044EA"/>
    <w:rsid w:val="00206C4D"/>
    <w:rsid w:val="00206DD0"/>
    <w:rsid w:val="00214A03"/>
    <w:rsid w:val="00214AF3"/>
    <w:rsid w:val="00225DB5"/>
    <w:rsid w:val="002541F6"/>
    <w:rsid w:val="0026404D"/>
    <w:rsid w:val="00265802"/>
    <w:rsid w:val="00273076"/>
    <w:rsid w:val="00274B4B"/>
    <w:rsid w:val="00275332"/>
    <w:rsid w:val="00280153"/>
    <w:rsid w:val="0029226C"/>
    <w:rsid w:val="002A0AAC"/>
    <w:rsid w:val="002A43BB"/>
    <w:rsid w:val="002B3796"/>
    <w:rsid w:val="002B5CC8"/>
    <w:rsid w:val="002C16D3"/>
    <w:rsid w:val="002C6925"/>
    <w:rsid w:val="002D2357"/>
    <w:rsid w:val="002E586C"/>
    <w:rsid w:val="002F1482"/>
    <w:rsid w:val="002F1D2A"/>
    <w:rsid w:val="002F7421"/>
    <w:rsid w:val="002F7FA8"/>
    <w:rsid w:val="00300227"/>
    <w:rsid w:val="00302296"/>
    <w:rsid w:val="00304BE4"/>
    <w:rsid w:val="003103EB"/>
    <w:rsid w:val="00313F0D"/>
    <w:rsid w:val="00330805"/>
    <w:rsid w:val="00332CCC"/>
    <w:rsid w:val="0034704F"/>
    <w:rsid w:val="00353604"/>
    <w:rsid w:val="00360020"/>
    <w:rsid w:val="00396082"/>
    <w:rsid w:val="0039661D"/>
    <w:rsid w:val="003A4913"/>
    <w:rsid w:val="003A7A64"/>
    <w:rsid w:val="003B0690"/>
    <w:rsid w:val="003B7043"/>
    <w:rsid w:val="003C02E5"/>
    <w:rsid w:val="003D2EEB"/>
    <w:rsid w:val="003E544B"/>
    <w:rsid w:val="003F23D4"/>
    <w:rsid w:val="003F249C"/>
    <w:rsid w:val="003F6D5D"/>
    <w:rsid w:val="00401708"/>
    <w:rsid w:val="004052DA"/>
    <w:rsid w:val="00410546"/>
    <w:rsid w:val="004154F8"/>
    <w:rsid w:val="00417037"/>
    <w:rsid w:val="00423CED"/>
    <w:rsid w:val="00426CEA"/>
    <w:rsid w:val="00431993"/>
    <w:rsid w:val="00440EBB"/>
    <w:rsid w:val="00443A20"/>
    <w:rsid w:val="00446722"/>
    <w:rsid w:val="0045441B"/>
    <w:rsid w:val="004550A3"/>
    <w:rsid w:val="004562B7"/>
    <w:rsid w:val="00462423"/>
    <w:rsid w:val="0048237E"/>
    <w:rsid w:val="00492448"/>
    <w:rsid w:val="004945EE"/>
    <w:rsid w:val="00497969"/>
    <w:rsid w:val="004A09FF"/>
    <w:rsid w:val="004A31DC"/>
    <w:rsid w:val="004A3E2B"/>
    <w:rsid w:val="004B7385"/>
    <w:rsid w:val="004C094C"/>
    <w:rsid w:val="004C3702"/>
    <w:rsid w:val="004D0E28"/>
    <w:rsid w:val="004D64CA"/>
    <w:rsid w:val="004F15B0"/>
    <w:rsid w:val="004F57C3"/>
    <w:rsid w:val="005201AD"/>
    <w:rsid w:val="0052763D"/>
    <w:rsid w:val="00527F53"/>
    <w:rsid w:val="00531CC1"/>
    <w:rsid w:val="005410BC"/>
    <w:rsid w:val="00547DC0"/>
    <w:rsid w:val="005508DE"/>
    <w:rsid w:val="00563A7D"/>
    <w:rsid w:val="00566071"/>
    <w:rsid w:val="0056734B"/>
    <w:rsid w:val="005679E6"/>
    <w:rsid w:val="00570CEE"/>
    <w:rsid w:val="005748FD"/>
    <w:rsid w:val="00583934"/>
    <w:rsid w:val="0058673F"/>
    <w:rsid w:val="0058770F"/>
    <w:rsid w:val="00591F1F"/>
    <w:rsid w:val="00593602"/>
    <w:rsid w:val="00594EF3"/>
    <w:rsid w:val="005A246F"/>
    <w:rsid w:val="005A7511"/>
    <w:rsid w:val="005B1987"/>
    <w:rsid w:val="005B30A2"/>
    <w:rsid w:val="005B6947"/>
    <w:rsid w:val="005B7802"/>
    <w:rsid w:val="005C596F"/>
    <w:rsid w:val="005C64CB"/>
    <w:rsid w:val="005C6946"/>
    <w:rsid w:val="005D4557"/>
    <w:rsid w:val="005D467A"/>
    <w:rsid w:val="005E3AE1"/>
    <w:rsid w:val="005E6717"/>
    <w:rsid w:val="00624F71"/>
    <w:rsid w:val="00643BC6"/>
    <w:rsid w:val="00645708"/>
    <w:rsid w:val="006470A1"/>
    <w:rsid w:val="00652642"/>
    <w:rsid w:val="006530D8"/>
    <w:rsid w:val="00655AF5"/>
    <w:rsid w:val="006617FB"/>
    <w:rsid w:val="0068343B"/>
    <w:rsid w:val="00696294"/>
    <w:rsid w:val="006A53AF"/>
    <w:rsid w:val="006A5AEF"/>
    <w:rsid w:val="006A75E5"/>
    <w:rsid w:val="006B58CE"/>
    <w:rsid w:val="006C4222"/>
    <w:rsid w:val="006D12B6"/>
    <w:rsid w:val="006D4919"/>
    <w:rsid w:val="006D58BF"/>
    <w:rsid w:val="006D58DA"/>
    <w:rsid w:val="006D5AB9"/>
    <w:rsid w:val="006D7897"/>
    <w:rsid w:val="006E4ADB"/>
    <w:rsid w:val="006E642D"/>
    <w:rsid w:val="006F1256"/>
    <w:rsid w:val="006F5C66"/>
    <w:rsid w:val="00702311"/>
    <w:rsid w:val="007064AE"/>
    <w:rsid w:val="00707376"/>
    <w:rsid w:val="00710053"/>
    <w:rsid w:val="00713C6C"/>
    <w:rsid w:val="00716BA0"/>
    <w:rsid w:val="00720EFA"/>
    <w:rsid w:val="00722B93"/>
    <w:rsid w:val="007243C7"/>
    <w:rsid w:val="00724D48"/>
    <w:rsid w:val="00730566"/>
    <w:rsid w:val="00734FCF"/>
    <w:rsid w:val="00737EDB"/>
    <w:rsid w:val="0074261F"/>
    <w:rsid w:val="007463D2"/>
    <w:rsid w:val="00746965"/>
    <w:rsid w:val="007478AD"/>
    <w:rsid w:val="00752288"/>
    <w:rsid w:val="00755AC5"/>
    <w:rsid w:val="00755F43"/>
    <w:rsid w:val="00762B7A"/>
    <w:rsid w:val="007712DB"/>
    <w:rsid w:val="007724D3"/>
    <w:rsid w:val="00780801"/>
    <w:rsid w:val="007A25BC"/>
    <w:rsid w:val="007A6894"/>
    <w:rsid w:val="007A6EAA"/>
    <w:rsid w:val="007B3F02"/>
    <w:rsid w:val="007C2083"/>
    <w:rsid w:val="007C40EB"/>
    <w:rsid w:val="007D26FE"/>
    <w:rsid w:val="007E050C"/>
    <w:rsid w:val="007E09C6"/>
    <w:rsid w:val="007E2A8C"/>
    <w:rsid w:val="007E58AC"/>
    <w:rsid w:val="007E59C2"/>
    <w:rsid w:val="007E75C7"/>
    <w:rsid w:val="007F5512"/>
    <w:rsid w:val="0081513B"/>
    <w:rsid w:val="0081758D"/>
    <w:rsid w:val="00817864"/>
    <w:rsid w:val="00825CD6"/>
    <w:rsid w:val="00831A22"/>
    <w:rsid w:val="008356F5"/>
    <w:rsid w:val="00847261"/>
    <w:rsid w:val="008570F0"/>
    <w:rsid w:val="008579C4"/>
    <w:rsid w:val="00861391"/>
    <w:rsid w:val="008651F9"/>
    <w:rsid w:val="00866EFB"/>
    <w:rsid w:val="0087032A"/>
    <w:rsid w:val="00873D6A"/>
    <w:rsid w:val="00881442"/>
    <w:rsid w:val="00891E24"/>
    <w:rsid w:val="008A4A15"/>
    <w:rsid w:val="008B24F2"/>
    <w:rsid w:val="008B3DB0"/>
    <w:rsid w:val="008C0066"/>
    <w:rsid w:val="008C5F03"/>
    <w:rsid w:val="008C6A79"/>
    <w:rsid w:val="008C7EAF"/>
    <w:rsid w:val="008D19FA"/>
    <w:rsid w:val="008D24DD"/>
    <w:rsid w:val="008D6F2E"/>
    <w:rsid w:val="008E243C"/>
    <w:rsid w:val="008F1F65"/>
    <w:rsid w:val="008F7FC4"/>
    <w:rsid w:val="00902B7A"/>
    <w:rsid w:val="009044DB"/>
    <w:rsid w:val="009060C5"/>
    <w:rsid w:val="00916466"/>
    <w:rsid w:val="0092399F"/>
    <w:rsid w:val="00924785"/>
    <w:rsid w:val="009448FE"/>
    <w:rsid w:val="00946D1B"/>
    <w:rsid w:val="00947D9D"/>
    <w:rsid w:val="00950208"/>
    <w:rsid w:val="0095134C"/>
    <w:rsid w:val="00951572"/>
    <w:rsid w:val="00951862"/>
    <w:rsid w:val="009535B1"/>
    <w:rsid w:val="0095713A"/>
    <w:rsid w:val="0096528A"/>
    <w:rsid w:val="009A0D46"/>
    <w:rsid w:val="009C4179"/>
    <w:rsid w:val="009C7325"/>
    <w:rsid w:val="009D3F5D"/>
    <w:rsid w:val="009D7284"/>
    <w:rsid w:val="009E2E96"/>
    <w:rsid w:val="009F0E06"/>
    <w:rsid w:val="009F4BA6"/>
    <w:rsid w:val="00A059E4"/>
    <w:rsid w:val="00A25A5F"/>
    <w:rsid w:val="00A339FF"/>
    <w:rsid w:val="00A42F35"/>
    <w:rsid w:val="00A53073"/>
    <w:rsid w:val="00A56B02"/>
    <w:rsid w:val="00A57811"/>
    <w:rsid w:val="00A628D1"/>
    <w:rsid w:val="00A64F18"/>
    <w:rsid w:val="00A731F6"/>
    <w:rsid w:val="00AA7103"/>
    <w:rsid w:val="00AB5551"/>
    <w:rsid w:val="00AB748A"/>
    <w:rsid w:val="00AC31FF"/>
    <w:rsid w:val="00AE0B18"/>
    <w:rsid w:val="00AE113B"/>
    <w:rsid w:val="00AE18E6"/>
    <w:rsid w:val="00AE2878"/>
    <w:rsid w:val="00AE4EE3"/>
    <w:rsid w:val="00B020FF"/>
    <w:rsid w:val="00B0301E"/>
    <w:rsid w:val="00B14D40"/>
    <w:rsid w:val="00B23FE3"/>
    <w:rsid w:val="00B34E2F"/>
    <w:rsid w:val="00B4408E"/>
    <w:rsid w:val="00B45557"/>
    <w:rsid w:val="00B45AF4"/>
    <w:rsid w:val="00B47AAA"/>
    <w:rsid w:val="00B608B4"/>
    <w:rsid w:val="00B660FA"/>
    <w:rsid w:val="00B71C6F"/>
    <w:rsid w:val="00B73FC8"/>
    <w:rsid w:val="00B743BE"/>
    <w:rsid w:val="00B76401"/>
    <w:rsid w:val="00B8429D"/>
    <w:rsid w:val="00B84D04"/>
    <w:rsid w:val="00B931EF"/>
    <w:rsid w:val="00BA3C7D"/>
    <w:rsid w:val="00BA75F0"/>
    <w:rsid w:val="00BD18B0"/>
    <w:rsid w:val="00BD4397"/>
    <w:rsid w:val="00BD522E"/>
    <w:rsid w:val="00BF128C"/>
    <w:rsid w:val="00BF712D"/>
    <w:rsid w:val="00C02231"/>
    <w:rsid w:val="00C032CB"/>
    <w:rsid w:val="00C1082B"/>
    <w:rsid w:val="00C17CC9"/>
    <w:rsid w:val="00C22665"/>
    <w:rsid w:val="00C2600C"/>
    <w:rsid w:val="00C30EEB"/>
    <w:rsid w:val="00C3545D"/>
    <w:rsid w:val="00C43E0C"/>
    <w:rsid w:val="00C7686F"/>
    <w:rsid w:val="00C77687"/>
    <w:rsid w:val="00C84AF4"/>
    <w:rsid w:val="00C9633A"/>
    <w:rsid w:val="00CB0E20"/>
    <w:rsid w:val="00CB1F68"/>
    <w:rsid w:val="00CB33A0"/>
    <w:rsid w:val="00CC3AFC"/>
    <w:rsid w:val="00CC4D32"/>
    <w:rsid w:val="00CD0551"/>
    <w:rsid w:val="00CD739C"/>
    <w:rsid w:val="00CE37B0"/>
    <w:rsid w:val="00CE386A"/>
    <w:rsid w:val="00CF0491"/>
    <w:rsid w:val="00CF2C52"/>
    <w:rsid w:val="00D013DD"/>
    <w:rsid w:val="00D063A1"/>
    <w:rsid w:val="00D203FD"/>
    <w:rsid w:val="00D33458"/>
    <w:rsid w:val="00D3626D"/>
    <w:rsid w:val="00D37207"/>
    <w:rsid w:val="00D41BB8"/>
    <w:rsid w:val="00D41D65"/>
    <w:rsid w:val="00D42919"/>
    <w:rsid w:val="00D445E1"/>
    <w:rsid w:val="00D546E6"/>
    <w:rsid w:val="00D5565E"/>
    <w:rsid w:val="00D6164B"/>
    <w:rsid w:val="00D703B0"/>
    <w:rsid w:val="00D73F7E"/>
    <w:rsid w:val="00D83D1A"/>
    <w:rsid w:val="00D8741C"/>
    <w:rsid w:val="00D87FF5"/>
    <w:rsid w:val="00D915BF"/>
    <w:rsid w:val="00DA7E08"/>
    <w:rsid w:val="00DB07EB"/>
    <w:rsid w:val="00DB7F2C"/>
    <w:rsid w:val="00DC0E42"/>
    <w:rsid w:val="00DC1AD6"/>
    <w:rsid w:val="00DC3CB3"/>
    <w:rsid w:val="00DD0A24"/>
    <w:rsid w:val="00DE1FA0"/>
    <w:rsid w:val="00DE27D0"/>
    <w:rsid w:val="00DF2310"/>
    <w:rsid w:val="00DF7C29"/>
    <w:rsid w:val="00E10B58"/>
    <w:rsid w:val="00E1229D"/>
    <w:rsid w:val="00E1254C"/>
    <w:rsid w:val="00E2057E"/>
    <w:rsid w:val="00E23B70"/>
    <w:rsid w:val="00E250C9"/>
    <w:rsid w:val="00E2635E"/>
    <w:rsid w:val="00E32777"/>
    <w:rsid w:val="00E370D6"/>
    <w:rsid w:val="00E45E59"/>
    <w:rsid w:val="00E479EA"/>
    <w:rsid w:val="00E505E6"/>
    <w:rsid w:val="00E52D2C"/>
    <w:rsid w:val="00E626B6"/>
    <w:rsid w:val="00E70D2C"/>
    <w:rsid w:val="00E8148B"/>
    <w:rsid w:val="00E90A2A"/>
    <w:rsid w:val="00E936A0"/>
    <w:rsid w:val="00EA1877"/>
    <w:rsid w:val="00EA5453"/>
    <w:rsid w:val="00EB5D2C"/>
    <w:rsid w:val="00ED3C57"/>
    <w:rsid w:val="00EF1FD6"/>
    <w:rsid w:val="00F01DC6"/>
    <w:rsid w:val="00F11AA8"/>
    <w:rsid w:val="00F11C7C"/>
    <w:rsid w:val="00F162E5"/>
    <w:rsid w:val="00F228C9"/>
    <w:rsid w:val="00F30BAE"/>
    <w:rsid w:val="00F34828"/>
    <w:rsid w:val="00F41FE2"/>
    <w:rsid w:val="00F457B1"/>
    <w:rsid w:val="00F47334"/>
    <w:rsid w:val="00F6021E"/>
    <w:rsid w:val="00F61330"/>
    <w:rsid w:val="00F760EA"/>
    <w:rsid w:val="00F77D75"/>
    <w:rsid w:val="00F83C2D"/>
    <w:rsid w:val="00F8534B"/>
    <w:rsid w:val="00F923FF"/>
    <w:rsid w:val="00F9321C"/>
    <w:rsid w:val="00FA427A"/>
    <w:rsid w:val="00FA7559"/>
    <w:rsid w:val="00FB042F"/>
    <w:rsid w:val="00FB2E8F"/>
    <w:rsid w:val="00FC7507"/>
    <w:rsid w:val="00FD1D13"/>
    <w:rsid w:val="00FD1E09"/>
    <w:rsid w:val="00FD2BE3"/>
    <w:rsid w:val="00FD491D"/>
    <w:rsid w:val="00FE4088"/>
    <w:rsid w:val="00FF2295"/>
    <w:rsid w:val="00FF6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CE2EBF"/>
  <w15:chartTrackingRefBased/>
  <w15:docId w15:val="{72700A43-C4EA-4D8E-AE05-58DF69E7F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273076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73076"/>
    <w:rPr>
      <w:color w:val="605E5C"/>
      <w:shd w:val="clear" w:color="auto" w:fill="E1DFDD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F41FE2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F41FE2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F41FE2"/>
    <w:rPr>
      <w:vertAlign w:val="superscript"/>
    </w:rPr>
  </w:style>
  <w:style w:type="paragraph" w:styleId="Listenabsatz">
    <w:name w:val="List Paragraph"/>
    <w:basedOn w:val="Standard"/>
    <w:uiPriority w:val="34"/>
    <w:qFormat/>
    <w:rsid w:val="007243C7"/>
    <w:pPr>
      <w:ind w:left="720"/>
      <w:contextualSpacing/>
    </w:pPr>
  </w:style>
  <w:style w:type="table" w:styleId="Tabellenraster">
    <w:name w:val="Table Grid"/>
    <w:basedOn w:val="NormaleTabelle"/>
    <w:uiPriority w:val="39"/>
    <w:rsid w:val="00F760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8178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817864"/>
  </w:style>
  <w:style w:type="paragraph" w:styleId="Fuzeile">
    <w:name w:val="footer"/>
    <w:basedOn w:val="Standard"/>
    <w:link w:val="FuzeileZchn"/>
    <w:uiPriority w:val="99"/>
    <w:unhideWhenUsed/>
    <w:rsid w:val="008178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8178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355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0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8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03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7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zeit.de/wissen/gesundheit/2020-08/seelische-gesundheit-corona-krise-psychische-erkrankungen-studie?utm_referrer=https%3A%2F%2Fwww.google.com%2F" TargetMode="External"/><Relationship Id="rId2" Type="http://schemas.openxmlformats.org/officeDocument/2006/relationships/hyperlink" Target="https://www.esv.info/aktuell/psychische-erkrankungen-hoechststand-im-corona-jahr-2020/id/112779/meldung.html" TargetMode="External"/><Relationship Id="rId1" Type="http://schemas.openxmlformats.org/officeDocument/2006/relationships/hyperlink" Target="https://www.aerzteblatt.de/archiv/216384/Psychische-Belastungen-in-der-COVID-19-Pandemie-Allgemeine-Verunsicherung" TargetMode="External"/><Relationship Id="rId4" Type="http://schemas.openxmlformats.org/officeDocument/2006/relationships/hyperlink" Target="https://traumaleben.blog/aktion-solidarisch-durch-die-corona-krise/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3CD034-A3C6-4B04-812B-BB64154DAB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688</Words>
  <Characters>4337</Characters>
  <Application>Microsoft Office Word</Application>
  <DocSecurity>0</DocSecurity>
  <Lines>36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Nicole Heyden</dc:creator>
  <cp:keywords/>
  <dc:description/>
  <cp:lastModifiedBy>Nicole Heyden</cp:lastModifiedBy>
  <cp:revision>3</cp:revision>
  <cp:lastPrinted>2021-09-18T13:15:00Z</cp:lastPrinted>
  <dcterms:created xsi:type="dcterms:W3CDTF">2021-09-22T05:13:00Z</dcterms:created>
  <dcterms:modified xsi:type="dcterms:W3CDTF">2021-09-22T06:04:00Z</dcterms:modified>
</cp:coreProperties>
</file>